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D0" w:rsidRDefault="006711D0">
      <w:pPr>
        <w:pStyle w:val="Default"/>
        <w:jc w:val="both"/>
        <w:rPr>
          <w:rStyle w:val="Fett"/>
          <w:rFonts w:ascii="Arial" w:eastAsia="Arial" w:hAnsi="Arial" w:cs="Arial"/>
          <w:color w:val="auto"/>
          <w:lang w:val="de-DE" w:eastAsia="de-DE"/>
        </w:rPr>
      </w:pPr>
      <w:r w:rsidRPr="006711D0">
        <w:rPr>
          <w:rStyle w:val="Fett"/>
          <w:rFonts w:ascii="Arial" w:eastAsia="Arial" w:hAnsi="Arial" w:cs="Arial"/>
          <w:color w:val="auto"/>
          <w:lang w:val="de-DE" w:eastAsia="de-DE"/>
        </w:rPr>
        <w:t xml:space="preserve">NTT DATA </w:t>
      </w:r>
      <w:r w:rsidR="00405319">
        <w:rPr>
          <w:rStyle w:val="Fett"/>
          <w:rFonts w:ascii="Arial" w:eastAsia="Arial" w:hAnsi="Arial" w:cs="Arial"/>
          <w:color w:val="auto"/>
          <w:lang w:val="de-DE" w:eastAsia="de-DE"/>
        </w:rPr>
        <w:t xml:space="preserve">führend </w:t>
      </w:r>
      <w:r w:rsidR="00405319" w:rsidRPr="006711D0">
        <w:rPr>
          <w:rStyle w:val="Fett"/>
          <w:rFonts w:ascii="Arial" w:eastAsia="Arial" w:hAnsi="Arial" w:cs="Arial"/>
          <w:color w:val="auto"/>
          <w:lang w:val="de-DE" w:eastAsia="de-DE"/>
        </w:rPr>
        <w:t xml:space="preserve">bei UX-UI-Services </w:t>
      </w:r>
      <w:r w:rsidR="00405319">
        <w:rPr>
          <w:rStyle w:val="Fett"/>
          <w:rFonts w:ascii="Arial" w:eastAsia="Arial" w:hAnsi="Arial" w:cs="Arial"/>
          <w:color w:val="auto"/>
          <w:lang w:val="de-DE" w:eastAsia="de-DE"/>
        </w:rPr>
        <w:t>laut</w:t>
      </w:r>
      <w:r w:rsidRPr="006711D0">
        <w:rPr>
          <w:rStyle w:val="Fett"/>
          <w:rFonts w:ascii="Arial" w:eastAsia="Arial" w:hAnsi="Arial" w:cs="Arial"/>
          <w:color w:val="auto"/>
          <w:lang w:val="de-DE" w:eastAsia="de-DE"/>
        </w:rPr>
        <w:t xml:space="preserve"> </w:t>
      </w:r>
      <w:proofErr w:type="spellStart"/>
      <w:r w:rsidRPr="006711D0">
        <w:rPr>
          <w:rStyle w:val="Fett"/>
          <w:rFonts w:ascii="Arial" w:eastAsia="Arial" w:hAnsi="Arial" w:cs="Arial"/>
          <w:color w:val="auto"/>
          <w:lang w:val="de-DE" w:eastAsia="de-DE"/>
        </w:rPr>
        <w:t>NelsonHall</w:t>
      </w:r>
      <w:proofErr w:type="spellEnd"/>
      <w:r w:rsidRPr="006711D0">
        <w:rPr>
          <w:rStyle w:val="Fett"/>
          <w:rFonts w:ascii="Arial" w:eastAsia="Arial" w:hAnsi="Arial" w:cs="Arial"/>
          <w:color w:val="auto"/>
          <w:lang w:val="de-DE" w:eastAsia="de-DE"/>
        </w:rPr>
        <w:t xml:space="preserve"> </w:t>
      </w:r>
      <w:r w:rsidR="00405319">
        <w:rPr>
          <w:rStyle w:val="Fett"/>
          <w:rFonts w:ascii="Arial" w:eastAsia="Arial" w:hAnsi="Arial" w:cs="Arial"/>
          <w:color w:val="auto"/>
          <w:lang w:val="de-DE" w:eastAsia="de-DE"/>
        </w:rPr>
        <w:t>Report</w:t>
      </w:r>
    </w:p>
    <w:p w:rsidR="006711D0" w:rsidRPr="006711D0" w:rsidRDefault="006711D0">
      <w:pPr>
        <w:pStyle w:val="Default"/>
        <w:jc w:val="both"/>
        <w:rPr>
          <w:rFonts w:ascii="Arial" w:hAnsi="Arial" w:cs="Arial"/>
          <w:b/>
          <w:sz w:val="20"/>
          <w:lang w:val="de-DE"/>
        </w:rPr>
      </w:pPr>
    </w:p>
    <w:p w:rsidR="006711D0" w:rsidRPr="00AC470E" w:rsidRDefault="00660990" w:rsidP="006711D0">
      <w:pPr>
        <w:pStyle w:val="Default"/>
        <w:jc w:val="both"/>
        <w:rPr>
          <w:rFonts w:ascii="Arial" w:hAnsi="Arial" w:cs="Arial"/>
          <w:color w:val="auto"/>
          <w:sz w:val="20"/>
          <w:lang w:val="de-DE"/>
        </w:rPr>
      </w:pPr>
      <w:r>
        <w:rPr>
          <w:rFonts w:ascii="Arial" w:hAnsi="Arial" w:cs="Arial"/>
          <w:b/>
          <w:sz w:val="20"/>
          <w:lang w:val="de-DE"/>
        </w:rPr>
        <w:t>München, 13</w:t>
      </w:r>
      <w:r w:rsidR="00A53BEE" w:rsidRPr="00660990">
        <w:rPr>
          <w:rFonts w:ascii="Arial" w:hAnsi="Arial" w:cs="Arial"/>
          <w:b/>
          <w:sz w:val="20"/>
          <w:lang w:val="de-DE"/>
        </w:rPr>
        <w:t xml:space="preserve">. </w:t>
      </w:r>
      <w:r w:rsidR="006711D0" w:rsidRPr="006711D0">
        <w:rPr>
          <w:rFonts w:ascii="Arial" w:hAnsi="Arial" w:cs="Arial"/>
          <w:b/>
          <w:sz w:val="20"/>
          <w:lang w:val="de-DE"/>
        </w:rPr>
        <w:t>März</w:t>
      </w:r>
      <w:r w:rsidR="00A53BEE" w:rsidRPr="006711D0">
        <w:rPr>
          <w:rFonts w:ascii="Arial" w:hAnsi="Arial" w:cs="Arial"/>
          <w:b/>
          <w:sz w:val="20"/>
          <w:lang w:val="de-DE"/>
        </w:rPr>
        <w:t xml:space="preserve"> 20</w:t>
      </w:r>
      <w:r w:rsidR="006711D0" w:rsidRPr="006711D0">
        <w:rPr>
          <w:rFonts w:ascii="Arial" w:hAnsi="Arial" w:cs="Arial"/>
          <w:b/>
          <w:sz w:val="20"/>
          <w:lang w:val="de-DE"/>
        </w:rPr>
        <w:t>19</w:t>
      </w:r>
      <w:r w:rsidR="00A53BEE" w:rsidRPr="006711D0">
        <w:rPr>
          <w:rFonts w:ascii="Arial" w:hAnsi="Arial" w:cs="Arial"/>
          <w:sz w:val="20"/>
          <w:lang w:val="de-DE"/>
        </w:rPr>
        <w:t xml:space="preserve"> – </w:t>
      </w:r>
      <w:r w:rsidR="006711D0" w:rsidRPr="006711D0">
        <w:rPr>
          <w:rFonts w:ascii="Arial" w:hAnsi="Arial" w:cs="Arial"/>
          <w:sz w:val="20"/>
          <w:lang w:val="de-DE"/>
        </w:rPr>
        <w:t xml:space="preserve">NTT DATA, </w:t>
      </w:r>
      <w:r w:rsidR="00DB5452">
        <w:rPr>
          <w:rFonts w:ascii="Arial" w:hAnsi="Arial" w:cs="Arial"/>
          <w:sz w:val="20"/>
          <w:lang w:val="de-DE"/>
        </w:rPr>
        <w:t>einer der</w:t>
      </w:r>
      <w:r w:rsidR="006711D0" w:rsidRPr="006711D0">
        <w:rPr>
          <w:rFonts w:ascii="Arial" w:hAnsi="Arial" w:cs="Arial"/>
          <w:sz w:val="20"/>
          <w:lang w:val="de-DE"/>
        </w:rPr>
        <w:t xml:space="preserve"> Marktführer im Bereich globaler Technologieservices, wurde</w:t>
      </w:r>
      <w:r w:rsidR="00DB5452">
        <w:rPr>
          <w:rFonts w:ascii="Arial" w:hAnsi="Arial" w:cs="Arial"/>
          <w:sz w:val="20"/>
          <w:lang w:val="de-DE"/>
        </w:rPr>
        <w:t xml:space="preserve"> als Leader</w:t>
      </w:r>
      <w:r w:rsidR="006711D0" w:rsidRPr="006711D0">
        <w:rPr>
          <w:rFonts w:ascii="Arial" w:hAnsi="Arial" w:cs="Arial"/>
          <w:sz w:val="20"/>
          <w:lang w:val="de-DE"/>
        </w:rPr>
        <w:t xml:space="preserve"> </w:t>
      </w:r>
      <w:r w:rsidR="006711D0" w:rsidRPr="00AC470E">
        <w:rPr>
          <w:rFonts w:ascii="Arial" w:hAnsi="Arial" w:cs="Arial"/>
          <w:color w:val="auto"/>
          <w:sz w:val="20"/>
          <w:lang w:val="de-DE"/>
        </w:rPr>
        <w:t xml:space="preserve">im </w:t>
      </w:r>
      <w:hyperlink r:id="rId8" w:history="1">
        <w:proofErr w:type="spellStart"/>
        <w:r w:rsidR="006711D0" w:rsidRPr="00AC470E">
          <w:rPr>
            <w:rStyle w:val="Hyperlink"/>
            <w:rFonts w:ascii="Arial" w:hAnsi="Arial" w:cs="Arial"/>
            <w:color w:val="4F81BD" w:themeColor="accent1"/>
            <w:sz w:val="20"/>
            <w:lang w:val="de-DE"/>
          </w:rPr>
          <w:t>NelsonHall</w:t>
        </w:r>
        <w:proofErr w:type="spellEnd"/>
        <w:r w:rsidR="006711D0" w:rsidRPr="00AC470E">
          <w:rPr>
            <w:rStyle w:val="Hyperlink"/>
            <w:rFonts w:ascii="Arial" w:hAnsi="Arial" w:cs="Arial"/>
            <w:color w:val="4F81BD" w:themeColor="accent1"/>
            <w:sz w:val="20"/>
            <w:lang w:val="de-DE"/>
          </w:rPr>
          <w:t xml:space="preserve"> NEAT-Bericht für UX-UI</w:t>
        </w:r>
        <w:r w:rsidR="003218C2" w:rsidRPr="00AC470E">
          <w:rPr>
            <w:rStyle w:val="Hyperlink"/>
            <w:rFonts w:ascii="Arial" w:hAnsi="Arial" w:cs="Arial"/>
            <w:color w:val="4F81BD" w:themeColor="accent1"/>
            <w:sz w:val="20"/>
            <w:lang w:val="de-DE"/>
          </w:rPr>
          <w:t>-</w:t>
        </w:r>
        <w:r w:rsidR="006711D0" w:rsidRPr="00AC470E">
          <w:rPr>
            <w:rStyle w:val="Hyperlink"/>
            <w:rFonts w:ascii="Arial" w:hAnsi="Arial" w:cs="Arial"/>
            <w:color w:val="4F81BD" w:themeColor="accent1"/>
            <w:sz w:val="20"/>
            <w:lang w:val="de-DE"/>
          </w:rPr>
          <w:t>Services 2019</w:t>
        </w:r>
      </w:hyperlink>
      <w:r w:rsidR="00216C7D" w:rsidRPr="00AC470E">
        <w:rPr>
          <w:rFonts w:ascii="Arial" w:hAnsi="Arial" w:cs="Arial"/>
          <w:color w:val="auto"/>
          <w:sz w:val="20"/>
          <w:lang w:val="de-DE"/>
        </w:rPr>
        <w:t xml:space="preserve"> </w:t>
      </w:r>
      <w:r w:rsidR="00DB5452" w:rsidRPr="00AC470E">
        <w:rPr>
          <w:rFonts w:ascii="Arial" w:hAnsi="Arial" w:cs="Arial"/>
          <w:color w:val="auto"/>
          <w:sz w:val="20"/>
          <w:lang w:val="de-DE"/>
        </w:rPr>
        <w:t>genannt. Der Bericht untersucht di</w:t>
      </w:r>
      <w:r w:rsidR="006711D0" w:rsidRPr="00AC470E">
        <w:rPr>
          <w:rFonts w:ascii="Arial" w:hAnsi="Arial" w:cs="Arial"/>
          <w:color w:val="auto"/>
          <w:sz w:val="20"/>
          <w:lang w:val="de-DE"/>
        </w:rPr>
        <w:t xml:space="preserve">e UX-UI-Services von 15 Anbietern auf ihre Fähigkeit, sofortigen Nutzen zu liefern und zukünftige Kundenanforderungen zu erfüllen. </w:t>
      </w:r>
    </w:p>
    <w:p w:rsidR="006711D0" w:rsidRPr="00AC470E" w:rsidRDefault="006711D0" w:rsidP="006711D0">
      <w:pPr>
        <w:pStyle w:val="Default"/>
        <w:jc w:val="both"/>
        <w:rPr>
          <w:rFonts w:ascii="Arial" w:hAnsi="Arial" w:cs="Arial"/>
          <w:color w:val="auto"/>
          <w:sz w:val="20"/>
          <w:lang w:val="de-DE"/>
        </w:rPr>
      </w:pPr>
    </w:p>
    <w:p w:rsidR="006711D0" w:rsidRPr="006711D0" w:rsidRDefault="006711D0" w:rsidP="006711D0">
      <w:pPr>
        <w:pStyle w:val="Default"/>
        <w:jc w:val="both"/>
        <w:rPr>
          <w:rFonts w:ascii="Arial" w:hAnsi="Arial" w:cs="Arial"/>
          <w:sz w:val="20"/>
          <w:lang w:val="de-DE"/>
        </w:rPr>
      </w:pPr>
      <w:r w:rsidRPr="006711D0">
        <w:rPr>
          <w:rFonts w:ascii="Arial" w:hAnsi="Arial" w:cs="Arial"/>
          <w:sz w:val="20"/>
          <w:lang w:val="de-DE"/>
        </w:rPr>
        <w:t>NTT DATA wurde für seine strategischen Investitionen un</w:t>
      </w:r>
      <w:r w:rsidR="00660990">
        <w:rPr>
          <w:rFonts w:ascii="Arial" w:hAnsi="Arial" w:cs="Arial"/>
          <w:sz w:val="20"/>
          <w:lang w:val="de-DE"/>
        </w:rPr>
        <w:t>d Partnerschaften ausgezeichnet. Dazu gehört die</w:t>
      </w:r>
      <w:r w:rsidRPr="006711D0">
        <w:rPr>
          <w:rFonts w:ascii="Arial" w:hAnsi="Arial" w:cs="Arial"/>
          <w:sz w:val="20"/>
          <w:lang w:val="de-DE"/>
        </w:rPr>
        <w:t xml:space="preserve"> große, geografisch vielfältige Anzahl von </w:t>
      </w:r>
      <w:r w:rsidR="00664575">
        <w:rPr>
          <w:rFonts w:ascii="Arial" w:hAnsi="Arial" w:cs="Arial"/>
          <w:sz w:val="20"/>
          <w:lang w:val="de-DE"/>
        </w:rPr>
        <w:t>Experten</w:t>
      </w:r>
      <w:r w:rsidRPr="006711D0">
        <w:rPr>
          <w:rFonts w:ascii="Arial" w:hAnsi="Arial" w:cs="Arial"/>
          <w:sz w:val="20"/>
          <w:lang w:val="de-DE"/>
        </w:rPr>
        <w:t xml:space="preserve"> sowie ein breites Netzwerk von </w:t>
      </w:r>
      <w:r w:rsidR="00660990">
        <w:rPr>
          <w:rFonts w:ascii="Arial" w:hAnsi="Arial" w:cs="Arial"/>
          <w:sz w:val="20"/>
          <w:lang w:val="de-DE"/>
        </w:rPr>
        <w:t xml:space="preserve">Design-Studios, </w:t>
      </w:r>
      <w:r w:rsidR="00664575">
        <w:rPr>
          <w:rFonts w:ascii="Arial" w:hAnsi="Arial" w:cs="Arial"/>
          <w:sz w:val="20"/>
          <w:lang w:val="de-DE"/>
        </w:rPr>
        <w:t>das</w:t>
      </w:r>
      <w:r w:rsidRPr="006711D0">
        <w:rPr>
          <w:rFonts w:ascii="Arial" w:hAnsi="Arial" w:cs="Arial"/>
          <w:sz w:val="20"/>
          <w:lang w:val="de-DE"/>
        </w:rPr>
        <w:t xml:space="preserve"> sowohl organisch als auch anorganisch aufgebaut </w:t>
      </w:r>
      <w:r w:rsidR="00664575">
        <w:rPr>
          <w:rFonts w:ascii="Arial" w:hAnsi="Arial" w:cs="Arial"/>
          <w:sz w:val="20"/>
          <w:lang w:val="de-DE"/>
        </w:rPr>
        <w:t>ist</w:t>
      </w:r>
      <w:r w:rsidRPr="006711D0">
        <w:rPr>
          <w:rFonts w:ascii="Arial" w:hAnsi="Arial" w:cs="Arial"/>
          <w:sz w:val="20"/>
          <w:lang w:val="de-DE"/>
        </w:rPr>
        <w:t xml:space="preserve">. Der Bericht </w:t>
      </w:r>
      <w:r w:rsidR="00CE04E6">
        <w:rPr>
          <w:rFonts w:ascii="Arial" w:hAnsi="Arial" w:cs="Arial"/>
          <w:sz w:val="20"/>
          <w:lang w:val="de-DE"/>
        </w:rPr>
        <w:t xml:space="preserve">hebt zudem </w:t>
      </w:r>
      <w:r w:rsidRPr="006711D0">
        <w:rPr>
          <w:rFonts w:ascii="Arial" w:hAnsi="Arial" w:cs="Arial"/>
          <w:sz w:val="20"/>
          <w:lang w:val="de-DE"/>
        </w:rPr>
        <w:t xml:space="preserve">das anhaltende Wachstum von NTT DATA </w:t>
      </w:r>
      <w:r w:rsidR="00CB5BD3">
        <w:rPr>
          <w:rFonts w:ascii="Arial" w:hAnsi="Arial" w:cs="Arial"/>
          <w:sz w:val="20"/>
          <w:lang w:val="de-DE"/>
        </w:rPr>
        <w:t>hervor</w:t>
      </w:r>
      <w:r w:rsidR="00405319">
        <w:rPr>
          <w:rFonts w:ascii="Arial" w:hAnsi="Arial" w:cs="Arial"/>
          <w:sz w:val="20"/>
          <w:lang w:val="de-DE"/>
        </w:rPr>
        <w:t xml:space="preserve">, insbesondere </w:t>
      </w:r>
      <w:r w:rsidRPr="006711D0">
        <w:rPr>
          <w:rFonts w:ascii="Arial" w:hAnsi="Arial" w:cs="Arial"/>
          <w:sz w:val="20"/>
          <w:lang w:val="de-DE"/>
        </w:rPr>
        <w:t xml:space="preserve">nach den jüngsten Übernahmen und Integrationen der ehemaligen Dell Services in den USA, der spanischen </w:t>
      </w:r>
      <w:proofErr w:type="spellStart"/>
      <w:r w:rsidRPr="006711D0">
        <w:rPr>
          <w:rFonts w:ascii="Arial" w:hAnsi="Arial" w:cs="Arial"/>
          <w:sz w:val="20"/>
          <w:lang w:val="de-DE"/>
        </w:rPr>
        <w:t>Everis</w:t>
      </w:r>
      <w:proofErr w:type="spellEnd"/>
      <w:r w:rsidRPr="006711D0">
        <w:rPr>
          <w:rFonts w:ascii="Arial" w:hAnsi="Arial" w:cs="Arial"/>
          <w:sz w:val="20"/>
          <w:lang w:val="de-DE"/>
        </w:rPr>
        <w:t xml:space="preserve"> und der britischen RMA Consulting. </w:t>
      </w:r>
    </w:p>
    <w:p w:rsidR="006711D0" w:rsidRPr="006711D0" w:rsidRDefault="006711D0" w:rsidP="006711D0">
      <w:pPr>
        <w:pStyle w:val="Default"/>
        <w:jc w:val="both"/>
        <w:rPr>
          <w:rFonts w:ascii="Arial" w:hAnsi="Arial" w:cs="Arial"/>
          <w:sz w:val="20"/>
          <w:lang w:val="de-DE"/>
        </w:rPr>
      </w:pPr>
    </w:p>
    <w:p w:rsidR="006711D0" w:rsidRPr="00E11009" w:rsidRDefault="00405319" w:rsidP="006711D0">
      <w:pPr>
        <w:pStyle w:val="Default"/>
        <w:jc w:val="both"/>
        <w:rPr>
          <w:rFonts w:ascii="Arial" w:hAnsi="Arial" w:cs="Arial"/>
          <w:sz w:val="20"/>
          <w:lang w:val="de-DE"/>
        </w:rPr>
      </w:pPr>
      <w:r>
        <w:rPr>
          <w:rFonts w:ascii="Arial" w:hAnsi="Arial" w:cs="Arial"/>
          <w:sz w:val="20"/>
          <w:lang w:val="de-DE"/>
        </w:rPr>
        <w:t>„</w:t>
      </w:r>
      <w:r w:rsidR="006711D0" w:rsidRPr="006711D0">
        <w:rPr>
          <w:rFonts w:ascii="Arial" w:hAnsi="Arial" w:cs="Arial"/>
          <w:sz w:val="20"/>
          <w:lang w:val="de-DE"/>
        </w:rPr>
        <w:t>Nachdem wir viele Jahre lang mit NTT DATA zusammengearbeitet haben, ist diese Anerkennung keine Überraschung</w:t>
      </w:r>
      <w:r>
        <w:rPr>
          <w:rFonts w:ascii="Arial" w:hAnsi="Arial" w:cs="Arial"/>
          <w:sz w:val="20"/>
          <w:lang w:val="de-DE"/>
        </w:rPr>
        <w:t>“</w:t>
      </w:r>
      <w:r w:rsidR="006711D0" w:rsidRPr="006711D0">
        <w:rPr>
          <w:rFonts w:ascii="Arial" w:hAnsi="Arial" w:cs="Arial"/>
          <w:sz w:val="20"/>
          <w:lang w:val="de-DE"/>
        </w:rPr>
        <w:t xml:space="preserve">, sagte Alyssa Scott, </w:t>
      </w:r>
      <w:proofErr w:type="spellStart"/>
      <w:r w:rsidR="006711D0" w:rsidRPr="006711D0">
        <w:rPr>
          <w:rFonts w:ascii="Arial" w:hAnsi="Arial" w:cs="Arial"/>
          <w:sz w:val="20"/>
          <w:lang w:val="de-DE"/>
        </w:rPr>
        <w:t>Vice</w:t>
      </w:r>
      <w:proofErr w:type="spellEnd"/>
      <w:r w:rsidR="006711D0" w:rsidRPr="006711D0">
        <w:rPr>
          <w:rFonts w:ascii="Arial" w:hAnsi="Arial" w:cs="Arial"/>
          <w:sz w:val="20"/>
          <w:lang w:val="de-DE"/>
        </w:rPr>
        <w:t xml:space="preserve"> </w:t>
      </w:r>
      <w:proofErr w:type="spellStart"/>
      <w:r w:rsidR="006711D0" w:rsidRPr="006711D0">
        <w:rPr>
          <w:rFonts w:ascii="Arial" w:hAnsi="Arial" w:cs="Arial"/>
          <w:sz w:val="20"/>
          <w:lang w:val="de-DE"/>
        </w:rPr>
        <w:t>President</w:t>
      </w:r>
      <w:proofErr w:type="spellEnd"/>
      <w:r w:rsidR="006711D0" w:rsidRPr="006711D0">
        <w:rPr>
          <w:rFonts w:ascii="Arial" w:hAnsi="Arial" w:cs="Arial"/>
          <w:sz w:val="20"/>
          <w:lang w:val="de-DE"/>
        </w:rPr>
        <w:t xml:space="preserve"> </w:t>
      </w:r>
      <w:proofErr w:type="spellStart"/>
      <w:r w:rsidR="006711D0" w:rsidRPr="006711D0">
        <w:rPr>
          <w:rFonts w:ascii="Arial" w:hAnsi="Arial" w:cs="Arial"/>
          <w:sz w:val="20"/>
          <w:lang w:val="de-DE"/>
        </w:rPr>
        <w:t>of</w:t>
      </w:r>
      <w:proofErr w:type="spellEnd"/>
      <w:r w:rsidR="006711D0" w:rsidRPr="006711D0">
        <w:rPr>
          <w:rFonts w:ascii="Arial" w:hAnsi="Arial" w:cs="Arial"/>
          <w:sz w:val="20"/>
          <w:lang w:val="de-DE"/>
        </w:rPr>
        <w:t xml:space="preserve"> Medical </w:t>
      </w:r>
      <w:proofErr w:type="spellStart"/>
      <w:r w:rsidR="006711D0" w:rsidRPr="006711D0">
        <w:rPr>
          <w:rFonts w:ascii="Arial" w:hAnsi="Arial" w:cs="Arial"/>
          <w:sz w:val="20"/>
          <w:lang w:val="de-DE"/>
        </w:rPr>
        <w:t>Informatics</w:t>
      </w:r>
      <w:proofErr w:type="spellEnd"/>
      <w:r w:rsidR="006711D0" w:rsidRPr="006711D0">
        <w:rPr>
          <w:rFonts w:ascii="Arial" w:hAnsi="Arial" w:cs="Arial"/>
          <w:sz w:val="20"/>
          <w:lang w:val="de-DE"/>
        </w:rPr>
        <w:t xml:space="preserve">, Harvard Pilgrim </w:t>
      </w:r>
      <w:proofErr w:type="spellStart"/>
      <w:r w:rsidR="006711D0" w:rsidRPr="006711D0">
        <w:rPr>
          <w:rFonts w:ascii="Arial" w:hAnsi="Arial" w:cs="Arial"/>
          <w:sz w:val="20"/>
          <w:lang w:val="de-DE"/>
        </w:rPr>
        <w:t>Health</w:t>
      </w:r>
      <w:proofErr w:type="spellEnd"/>
      <w:r w:rsidR="006711D0" w:rsidRPr="006711D0">
        <w:rPr>
          <w:rFonts w:ascii="Arial" w:hAnsi="Arial" w:cs="Arial"/>
          <w:sz w:val="20"/>
          <w:lang w:val="de-DE"/>
        </w:rPr>
        <w:t xml:space="preserve"> Care. </w:t>
      </w:r>
      <w:r>
        <w:rPr>
          <w:rFonts w:ascii="Arial" w:hAnsi="Arial" w:cs="Arial"/>
          <w:sz w:val="20"/>
          <w:lang w:val="de-DE"/>
        </w:rPr>
        <w:t xml:space="preserve">„Im </w:t>
      </w:r>
      <w:proofErr w:type="spellStart"/>
      <w:r w:rsidR="006711D0" w:rsidRPr="00E11009">
        <w:rPr>
          <w:rFonts w:ascii="Arial" w:hAnsi="Arial" w:cs="Arial"/>
          <w:sz w:val="20"/>
          <w:lang w:val="de-DE"/>
        </w:rPr>
        <w:t>Collaboration</w:t>
      </w:r>
      <w:proofErr w:type="spellEnd"/>
      <w:r w:rsidR="006711D0" w:rsidRPr="00E11009">
        <w:rPr>
          <w:rFonts w:ascii="Arial" w:hAnsi="Arial" w:cs="Arial"/>
          <w:sz w:val="20"/>
          <w:lang w:val="de-DE"/>
        </w:rPr>
        <w:t xml:space="preserve"> Center in Texas haben wir die umfangreiche Expertise von NTT DATA im Bereich Design </w:t>
      </w:r>
      <w:proofErr w:type="spellStart"/>
      <w:r w:rsidR="006711D0" w:rsidRPr="00E11009">
        <w:rPr>
          <w:rFonts w:ascii="Arial" w:hAnsi="Arial" w:cs="Arial"/>
          <w:sz w:val="20"/>
          <w:lang w:val="de-DE"/>
        </w:rPr>
        <w:t>Thinking</w:t>
      </w:r>
      <w:proofErr w:type="spellEnd"/>
      <w:r w:rsidR="006711D0" w:rsidRPr="00E11009">
        <w:rPr>
          <w:rFonts w:ascii="Arial" w:hAnsi="Arial" w:cs="Arial"/>
          <w:sz w:val="20"/>
          <w:lang w:val="de-DE"/>
        </w:rPr>
        <w:t xml:space="preserve"> genutzt, um neue Erkenntnisse zu gewinnen und ein tiefes Verständnis für das Problem zu gewinnen, das wir zu lösen versuchten. </w:t>
      </w:r>
      <w:r>
        <w:rPr>
          <w:rFonts w:ascii="Arial" w:hAnsi="Arial" w:cs="Arial"/>
          <w:sz w:val="20"/>
          <w:lang w:val="de-DE"/>
        </w:rPr>
        <w:t>I</w:t>
      </w:r>
      <w:r w:rsidR="006711D0" w:rsidRPr="00E11009">
        <w:rPr>
          <w:rFonts w:ascii="Arial" w:hAnsi="Arial" w:cs="Arial"/>
          <w:sz w:val="20"/>
          <w:lang w:val="de-DE"/>
        </w:rPr>
        <w:t xml:space="preserve">n </w:t>
      </w:r>
      <w:r>
        <w:rPr>
          <w:rFonts w:ascii="Arial" w:hAnsi="Arial" w:cs="Arial"/>
          <w:sz w:val="20"/>
          <w:lang w:val="de-DE"/>
        </w:rPr>
        <w:t xml:space="preserve">nur </w:t>
      </w:r>
      <w:r w:rsidR="006711D0" w:rsidRPr="00E11009">
        <w:rPr>
          <w:rFonts w:ascii="Arial" w:hAnsi="Arial" w:cs="Arial"/>
          <w:sz w:val="20"/>
          <w:lang w:val="de-DE"/>
        </w:rPr>
        <w:t xml:space="preserve">drei Tagen </w:t>
      </w:r>
      <w:r>
        <w:rPr>
          <w:rFonts w:ascii="Arial" w:hAnsi="Arial" w:cs="Arial"/>
          <w:sz w:val="20"/>
          <w:lang w:val="de-DE"/>
        </w:rPr>
        <w:t xml:space="preserve">gelangten wir </w:t>
      </w:r>
      <w:r w:rsidR="006711D0" w:rsidRPr="00E11009">
        <w:rPr>
          <w:rFonts w:ascii="Arial" w:hAnsi="Arial" w:cs="Arial"/>
          <w:sz w:val="20"/>
          <w:lang w:val="de-DE"/>
        </w:rPr>
        <w:t>von einem Geschäftsproblem zu einem qualitativ hochwertigen Designprototypen</w:t>
      </w:r>
      <w:r>
        <w:rPr>
          <w:rFonts w:ascii="Arial" w:hAnsi="Arial" w:cs="Arial"/>
          <w:sz w:val="20"/>
          <w:lang w:val="de-DE"/>
        </w:rPr>
        <w:t>.</w:t>
      </w:r>
      <w:r w:rsidR="006711D0" w:rsidRPr="00E11009">
        <w:rPr>
          <w:rFonts w:ascii="Arial" w:hAnsi="Arial" w:cs="Arial"/>
          <w:sz w:val="20"/>
          <w:lang w:val="de-DE"/>
        </w:rPr>
        <w:t xml:space="preserve"> </w:t>
      </w:r>
      <w:r>
        <w:rPr>
          <w:rFonts w:ascii="Arial" w:hAnsi="Arial" w:cs="Arial"/>
          <w:sz w:val="20"/>
          <w:lang w:val="de-DE"/>
        </w:rPr>
        <w:t>E</w:t>
      </w:r>
      <w:r w:rsidR="006711D0" w:rsidRPr="00E11009">
        <w:rPr>
          <w:rFonts w:ascii="Arial" w:hAnsi="Arial" w:cs="Arial"/>
          <w:sz w:val="20"/>
          <w:lang w:val="de-DE"/>
        </w:rPr>
        <w:t xml:space="preserve">in Prozess, der sonst Wochen gedauert hätte. </w:t>
      </w:r>
      <w:r w:rsidR="00CB5BD3">
        <w:rPr>
          <w:rFonts w:ascii="Arial" w:hAnsi="Arial" w:cs="Arial"/>
          <w:sz w:val="20"/>
          <w:lang w:val="de-DE"/>
        </w:rPr>
        <w:t>Dieser Prozess war von</w:t>
      </w:r>
      <w:r w:rsidR="006711D0" w:rsidRPr="00E11009">
        <w:rPr>
          <w:rFonts w:ascii="Arial" w:hAnsi="Arial" w:cs="Arial"/>
          <w:sz w:val="20"/>
          <w:lang w:val="de-DE"/>
        </w:rPr>
        <w:t xml:space="preserve"> unschätzbare</w:t>
      </w:r>
      <w:r w:rsidR="00CB5BD3">
        <w:rPr>
          <w:rFonts w:ascii="Arial" w:hAnsi="Arial" w:cs="Arial"/>
          <w:sz w:val="20"/>
          <w:lang w:val="de-DE"/>
        </w:rPr>
        <w:t>m Wert</w:t>
      </w:r>
      <w:r w:rsidR="006711D0" w:rsidRPr="00E11009">
        <w:rPr>
          <w:rFonts w:ascii="Arial" w:hAnsi="Arial" w:cs="Arial"/>
          <w:sz w:val="20"/>
          <w:lang w:val="de-DE"/>
        </w:rPr>
        <w:t xml:space="preserve">, um aggressive Lieferziele mit </w:t>
      </w:r>
      <w:r w:rsidR="00660990">
        <w:rPr>
          <w:rFonts w:ascii="Arial" w:hAnsi="Arial" w:cs="Arial"/>
          <w:sz w:val="20"/>
          <w:lang w:val="de-DE"/>
        </w:rPr>
        <w:t>hervorragenden</w:t>
      </w:r>
      <w:r w:rsidR="006711D0" w:rsidRPr="00E11009">
        <w:rPr>
          <w:rFonts w:ascii="Arial" w:hAnsi="Arial" w:cs="Arial"/>
          <w:sz w:val="20"/>
          <w:lang w:val="de-DE"/>
        </w:rPr>
        <w:t xml:space="preserve"> Ergebnissen für Harvard Pilgrim </w:t>
      </w:r>
      <w:proofErr w:type="spellStart"/>
      <w:r w:rsidR="006711D0" w:rsidRPr="00E11009">
        <w:rPr>
          <w:rFonts w:ascii="Arial" w:hAnsi="Arial" w:cs="Arial"/>
          <w:sz w:val="20"/>
          <w:lang w:val="de-DE"/>
        </w:rPr>
        <w:t>Health</w:t>
      </w:r>
      <w:proofErr w:type="spellEnd"/>
      <w:r w:rsidR="006711D0" w:rsidRPr="00E11009">
        <w:rPr>
          <w:rFonts w:ascii="Arial" w:hAnsi="Arial" w:cs="Arial"/>
          <w:sz w:val="20"/>
          <w:lang w:val="de-DE"/>
        </w:rPr>
        <w:t xml:space="preserve"> Care und unsere Kunden zu erreichen.</w:t>
      </w:r>
      <w:r>
        <w:rPr>
          <w:rFonts w:ascii="Arial" w:hAnsi="Arial" w:cs="Arial"/>
          <w:sz w:val="20"/>
          <w:lang w:val="de-DE"/>
        </w:rPr>
        <w:t>“</w:t>
      </w:r>
    </w:p>
    <w:p w:rsidR="006711D0" w:rsidRPr="00E11009" w:rsidRDefault="006711D0" w:rsidP="006711D0">
      <w:pPr>
        <w:pStyle w:val="Default"/>
        <w:jc w:val="both"/>
        <w:rPr>
          <w:rFonts w:ascii="Arial" w:hAnsi="Arial" w:cs="Arial"/>
          <w:sz w:val="20"/>
          <w:lang w:val="de-DE"/>
        </w:rPr>
      </w:pPr>
    </w:p>
    <w:p w:rsidR="006711D0" w:rsidRDefault="006711D0" w:rsidP="006711D0">
      <w:pPr>
        <w:pStyle w:val="Default"/>
        <w:jc w:val="both"/>
        <w:rPr>
          <w:rFonts w:ascii="Arial" w:hAnsi="Arial" w:cs="Arial"/>
          <w:sz w:val="20"/>
          <w:lang w:val="de-DE"/>
        </w:rPr>
      </w:pPr>
      <w:r w:rsidRPr="00E11009">
        <w:rPr>
          <w:rFonts w:ascii="Arial" w:hAnsi="Arial" w:cs="Arial"/>
          <w:sz w:val="20"/>
          <w:lang w:val="de-DE"/>
        </w:rPr>
        <w:t xml:space="preserve">Um </w:t>
      </w:r>
      <w:r w:rsidR="00660990">
        <w:rPr>
          <w:rFonts w:ascii="Arial" w:hAnsi="Arial" w:cs="Arial"/>
          <w:sz w:val="20"/>
          <w:lang w:val="de-DE"/>
        </w:rPr>
        <w:t xml:space="preserve">das Wachstum der UX-UI-Services </w:t>
      </w:r>
      <w:r w:rsidRPr="00E11009">
        <w:rPr>
          <w:rFonts w:ascii="Arial" w:hAnsi="Arial" w:cs="Arial"/>
          <w:sz w:val="20"/>
          <w:lang w:val="de-DE"/>
        </w:rPr>
        <w:t xml:space="preserve">fortzusetzen, konzentriert sich NTT DATA auf Investitionen in die Erweiterung </w:t>
      </w:r>
      <w:r w:rsidR="00660990">
        <w:rPr>
          <w:rFonts w:ascii="Arial" w:hAnsi="Arial" w:cs="Arial"/>
          <w:sz w:val="20"/>
          <w:lang w:val="de-DE"/>
        </w:rPr>
        <w:t>von Design-Labs und -Studios</w:t>
      </w:r>
      <w:r w:rsidRPr="00E11009">
        <w:rPr>
          <w:rFonts w:ascii="Arial" w:hAnsi="Arial" w:cs="Arial"/>
          <w:sz w:val="20"/>
          <w:lang w:val="de-DE"/>
        </w:rPr>
        <w:t>, den Aufbau größerer Design</w:t>
      </w:r>
      <w:r w:rsidR="00660990">
        <w:rPr>
          <w:rFonts w:ascii="Arial" w:hAnsi="Arial" w:cs="Arial"/>
          <w:sz w:val="20"/>
          <w:lang w:val="de-DE"/>
        </w:rPr>
        <w:t>-F</w:t>
      </w:r>
      <w:r w:rsidRPr="00E11009">
        <w:rPr>
          <w:rFonts w:ascii="Arial" w:hAnsi="Arial" w:cs="Arial"/>
          <w:sz w:val="20"/>
          <w:lang w:val="de-DE"/>
        </w:rPr>
        <w:t xml:space="preserve">ähigkeiten und </w:t>
      </w:r>
      <w:r w:rsidR="00660990">
        <w:rPr>
          <w:rFonts w:ascii="Arial" w:hAnsi="Arial" w:cs="Arial"/>
          <w:sz w:val="20"/>
          <w:lang w:val="de-DE"/>
        </w:rPr>
        <w:t>die größere</w:t>
      </w:r>
      <w:r w:rsidRPr="00E11009">
        <w:rPr>
          <w:rFonts w:ascii="Arial" w:hAnsi="Arial" w:cs="Arial"/>
          <w:sz w:val="20"/>
          <w:lang w:val="de-DE"/>
        </w:rPr>
        <w:t xml:space="preserve"> Skalierbarkeit bei gleichzeitiger Standardisierung der Bereitstellung.</w:t>
      </w:r>
    </w:p>
    <w:p w:rsidR="00686904" w:rsidRDefault="00686904" w:rsidP="006711D0">
      <w:pPr>
        <w:pStyle w:val="Default"/>
        <w:jc w:val="both"/>
        <w:rPr>
          <w:rFonts w:ascii="Arial" w:hAnsi="Arial" w:cs="Arial"/>
          <w:sz w:val="20"/>
          <w:lang w:val="de-DE"/>
        </w:rPr>
      </w:pPr>
    </w:p>
    <w:p w:rsidR="003218C2" w:rsidRDefault="001657FE" w:rsidP="00686904">
      <w:pPr>
        <w:pStyle w:val="Default"/>
        <w:jc w:val="both"/>
        <w:rPr>
          <w:rFonts w:ascii="Arial" w:hAnsi="Arial" w:cs="Arial"/>
          <w:sz w:val="20"/>
          <w:lang w:val="de-DE"/>
        </w:rPr>
      </w:pPr>
      <w:r>
        <w:rPr>
          <w:rFonts w:ascii="Arial" w:hAnsi="Arial" w:cs="Arial"/>
          <w:sz w:val="20"/>
          <w:lang w:val="de-DE"/>
        </w:rPr>
        <w:t xml:space="preserve">Als Teil des globalen Design-Netzwerkes </w:t>
      </w:r>
      <w:r w:rsidR="003D6BB5">
        <w:rPr>
          <w:rFonts w:ascii="Arial" w:hAnsi="Arial" w:cs="Arial"/>
          <w:sz w:val="20"/>
          <w:lang w:val="de-DE"/>
        </w:rPr>
        <w:t>treibt auch NTT DATA Deutschland die Entwicklung neuer Services, die exzellente Nutzererfahrungen bieten</w:t>
      </w:r>
      <w:r w:rsidR="00664575">
        <w:rPr>
          <w:rFonts w:ascii="Arial" w:hAnsi="Arial" w:cs="Arial"/>
          <w:sz w:val="20"/>
          <w:lang w:val="de-DE"/>
        </w:rPr>
        <w:t>,</w:t>
      </w:r>
      <w:r w:rsidR="003D6BB5">
        <w:rPr>
          <w:rFonts w:ascii="Arial" w:hAnsi="Arial" w:cs="Arial"/>
          <w:sz w:val="20"/>
          <w:lang w:val="de-DE"/>
        </w:rPr>
        <w:t xml:space="preserve"> voran. </w:t>
      </w:r>
      <w:r w:rsidR="003646D5">
        <w:rPr>
          <w:rFonts w:ascii="Arial" w:hAnsi="Arial" w:cs="Arial"/>
          <w:sz w:val="20"/>
          <w:lang w:val="de-DE"/>
        </w:rPr>
        <w:t>Dafür wurde bereits 2017 eine strategische Partnerschaft mit dem UI</w:t>
      </w:r>
      <w:r w:rsidR="003218C2">
        <w:rPr>
          <w:rFonts w:ascii="Arial" w:hAnsi="Arial" w:cs="Arial"/>
          <w:sz w:val="20"/>
          <w:lang w:val="de-DE"/>
        </w:rPr>
        <w:t>-</w:t>
      </w:r>
      <w:r w:rsidR="003646D5">
        <w:rPr>
          <w:rFonts w:ascii="Arial" w:hAnsi="Arial" w:cs="Arial"/>
          <w:sz w:val="20"/>
          <w:lang w:val="de-DE"/>
        </w:rPr>
        <w:t xml:space="preserve">Design-Unternehmen </w:t>
      </w:r>
      <w:proofErr w:type="spellStart"/>
      <w:r w:rsidR="003646D5">
        <w:rPr>
          <w:rFonts w:ascii="Arial" w:hAnsi="Arial" w:cs="Arial"/>
          <w:sz w:val="20"/>
          <w:lang w:val="de-DE"/>
        </w:rPr>
        <w:t>Goodpatch</w:t>
      </w:r>
      <w:proofErr w:type="spellEnd"/>
      <w:r w:rsidR="003646D5">
        <w:rPr>
          <w:rFonts w:ascii="Arial" w:hAnsi="Arial" w:cs="Arial"/>
          <w:sz w:val="20"/>
          <w:lang w:val="de-DE"/>
        </w:rPr>
        <w:t xml:space="preserve"> geschlossen</w:t>
      </w:r>
      <w:r w:rsidR="0000158C">
        <w:rPr>
          <w:rFonts w:ascii="Arial" w:hAnsi="Arial" w:cs="Arial"/>
          <w:sz w:val="20"/>
          <w:lang w:val="de-DE"/>
        </w:rPr>
        <w:t xml:space="preserve">, die Unternehmen </w:t>
      </w:r>
      <w:r w:rsidR="003646D5">
        <w:rPr>
          <w:rFonts w:ascii="Arial" w:hAnsi="Arial" w:cs="Arial"/>
          <w:sz w:val="20"/>
          <w:lang w:val="de-DE"/>
        </w:rPr>
        <w:t>dabei helfen</w:t>
      </w:r>
      <w:r w:rsidR="0000158C">
        <w:rPr>
          <w:rFonts w:ascii="Arial" w:hAnsi="Arial" w:cs="Arial"/>
          <w:sz w:val="20"/>
          <w:lang w:val="de-DE"/>
        </w:rPr>
        <w:t xml:space="preserve"> soll</w:t>
      </w:r>
      <w:r w:rsidR="003646D5">
        <w:rPr>
          <w:rFonts w:ascii="Arial" w:hAnsi="Arial" w:cs="Arial"/>
          <w:sz w:val="20"/>
          <w:lang w:val="de-DE"/>
        </w:rPr>
        <w:t xml:space="preserve">, </w:t>
      </w:r>
      <w:r w:rsidR="003646D5" w:rsidRPr="001657FE">
        <w:rPr>
          <w:rFonts w:ascii="Arial" w:hAnsi="Arial" w:cs="Arial"/>
          <w:sz w:val="20"/>
          <w:lang w:val="de-DE"/>
        </w:rPr>
        <w:t>neue Lösungen und Services entwickeln, die ein besonderes Nutzererlebnis bieten und über intuitives Design verfügen</w:t>
      </w:r>
      <w:r w:rsidR="003646D5">
        <w:rPr>
          <w:rFonts w:ascii="Arial" w:hAnsi="Arial" w:cs="Arial"/>
          <w:sz w:val="20"/>
          <w:lang w:val="de-DE"/>
        </w:rPr>
        <w:t xml:space="preserve">. Die Entwicklung </w:t>
      </w:r>
      <w:r w:rsidR="00664575">
        <w:rPr>
          <w:rFonts w:ascii="Arial" w:hAnsi="Arial" w:cs="Arial"/>
          <w:sz w:val="20"/>
          <w:lang w:val="de-DE"/>
        </w:rPr>
        <w:t>neuartiger</w:t>
      </w:r>
      <w:r w:rsidR="003646D5">
        <w:rPr>
          <w:rFonts w:ascii="Arial" w:hAnsi="Arial" w:cs="Arial"/>
          <w:sz w:val="20"/>
          <w:lang w:val="de-DE"/>
        </w:rPr>
        <w:t xml:space="preserve"> Lösungen steht auch im Co-</w:t>
      </w:r>
      <w:proofErr w:type="spellStart"/>
      <w:r w:rsidR="003646D5">
        <w:rPr>
          <w:rFonts w:ascii="Arial" w:hAnsi="Arial" w:cs="Arial"/>
          <w:sz w:val="20"/>
          <w:lang w:val="de-DE"/>
        </w:rPr>
        <w:t>Creation</w:t>
      </w:r>
      <w:proofErr w:type="spellEnd"/>
      <w:r w:rsidR="003646D5">
        <w:rPr>
          <w:rFonts w:ascii="Arial" w:hAnsi="Arial" w:cs="Arial"/>
          <w:sz w:val="20"/>
          <w:lang w:val="de-DE"/>
        </w:rPr>
        <w:t xml:space="preserve"> Space </w:t>
      </w:r>
      <w:r w:rsidR="00664575">
        <w:rPr>
          <w:rFonts w:ascii="Arial" w:hAnsi="Arial" w:cs="Arial"/>
          <w:sz w:val="20"/>
          <w:lang w:val="de-DE"/>
        </w:rPr>
        <w:t>„</w:t>
      </w:r>
      <w:proofErr w:type="spellStart"/>
      <w:r w:rsidR="00664575" w:rsidRPr="00664575">
        <w:rPr>
          <w:rFonts w:ascii="Arial" w:hAnsi="Arial" w:cs="Arial"/>
          <w:sz w:val="20"/>
          <w:lang w:val="de-DE"/>
        </w:rPr>
        <w:t>Ensō</w:t>
      </w:r>
      <w:proofErr w:type="spellEnd"/>
      <w:r w:rsidR="00664575" w:rsidRPr="00664575">
        <w:rPr>
          <w:rFonts w:ascii="Arial" w:hAnsi="Arial" w:cs="Arial"/>
          <w:sz w:val="20"/>
          <w:lang w:val="de-DE"/>
        </w:rPr>
        <w:t xml:space="preserve"> – The Space </w:t>
      </w:r>
      <w:proofErr w:type="spellStart"/>
      <w:r w:rsidR="00664575" w:rsidRPr="00664575">
        <w:rPr>
          <w:rFonts w:ascii="Arial" w:hAnsi="Arial" w:cs="Arial"/>
          <w:sz w:val="20"/>
          <w:lang w:val="de-DE"/>
        </w:rPr>
        <w:t>for</w:t>
      </w:r>
      <w:proofErr w:type="spellEnd"/>
      <w:r w:rsidR="00664575" w:rsidRPr="00664575">
        <w:rPr>
          <w:rFonts w:ascii="Arial" w:hAnsi="Arial" w:cs="Arial"/>
          <w:sz w:val="20"/>
          <w:lang w:val="de-DE"/>
        </w:rPr>
        <w:t xml:space="preserve"> </w:t>
      </w:r>
      <w:proofErr w:type="spellStart"/>
      <w:r w:rsidR="00664575" w:rsidRPr="00664575">
        <w:rPr>
          <w:rFonts w:ascii="Arial" w:hAnsi="Arial" w:cs="Arial"/>
          <w:sz w:val="20"/>
          <w:lang w:val="de-DE"/>
        </w:rPr>
        <w:t>Creators</w:t>
      </w:r>
      <w:proofErr w:type="spellEnd"/>
      <w:r w:rsidR="00664575">
        <w:rPr>
          <w:rFonts w:ascii="Arial" w:hAnsi="Arial" w:cs="Arial"/>
          <w:sz w:val="20"/>
          <w:lang w:val="de-DE"/>
        </w:rPr>
        <w:t>“</w:t>
      </w:r>
      <w:r w:rsidR="00664575" w:rsidRPr="00664575">
        <w:rPr>
          <w:rFonts w:ascii="Arial" w:hAnsi="Arial" w:cs="Arial"/>
          <w:sz w:val="20"/>
          <w:lang w:val="de-DE"/>
        </w:rPr>
        <w:t xml:space="preserve"> </w:t>
      </w:r>
      <w:r w:rsidR="003646D5">
        <w:rPr>
          <w:rFonts w:ascii="Arial" w:hAnsi="Arial" w:cs="Arial"/>
          <w:sz w:val="20"/>
          <w:lang w:val="de-DE"/>
        </w:rPr>
        <w:t xml:space="preserve">am NTT DATA Deutschland Hauptsitz in München im Mittelpunkt. </w:t>
      </w:r>
      <w:r w:rsidR="0000158C">
        <w:rPr>
          <w:rFonts w:ascii="Arial" w:hAnsi="Arial" w:cs="Arial"/>
          <w:sz w:val="20"/>
          <w:lang w:val="de-DE"/>
        </w:rPr>
        <w:t>„</w:t>
      </w:r>
      <w:r w:rsidR="003218C2">
        <w:rPr>
          <w:rFonts w:ascii="Arial" w:hAnsi="Arial" w:cs="Arial"/>
          <w:sz w:val="20"/>
          <w:lang w:val="de-DE"/>
        </w:rPr>
        <w:t xml:space="preserve">Wir wollen unsere Kunden und Partner dabei unterstützen, </w:t>
      </w:r>
      <w:r w:rsidR="00664575">
        <w:rPr>
          <w:rFonts w:ascii="Arial" w:hAnsi="Arial" w:cs="Arial"/>
          <w:sz w:val="20"/>
          <w:lang w:val="de-DE"/>
        </w:rPr>
        <w:t>für neue</w:t>
      </w:r>
      <w:r w:rsidR="003218C2">
        <w:rPr>
          <w:rFonts w:ascii="Arial" w:hAnsi="Arial" w:cs="Arial"/>
          <w:sz w:val="20"/>
          <w:lang w:val="de-DE"/>
        </w:rPr>
        <w:t xml:space="preserve"> Lösungen </w:t>
      </w:r>
      <w:r w:rsidR="0000158C" w:rsidRPr="0000158C">
        <w:rPr>
          <w:rFonts w:ascii="Arial" w:hAnsi="Arial" w:cs="Arial"/>
          <w:sz w:val="20"/>
          <w:lang w:val="de-DE"/>
        </w:rPr>
        <w:t>um die</w:t>
      </w:r>
      <w:r w:rsidR="003218C2">
        <w:rPr>
          <w:rFonts w:ascii="Arial" w:hAnsi="Arial" w:cs="Arial"/>
          <w:sz w:val="20"/>
          <w:lang w:val="de-DE"/>
        </w:rPr>
        <w:t xml:space="preserve"> </w:t>
      </w:r>
      <w:r w:rsidR="0000158C" w:rsidRPr="0000158C">
        <w:rPr>
          <w:rFonts w:ascii="Arial" w:hAnsi="Arial" w:cs="Arial"/>
          <w:sz w:val="20"/>
          <w:lang w:val="de-DE"/>
        </w:rPr>
        <w:t xml:space="preserve">Ecke </w:t>
      </w:r>
      <w:r w:rsidR="007C56A7">
        <w:rPr>
          <w:rFonts w:ascii="Arial" w:hAnsi="Arial" w:cs="Arial"/>
          <w:sz w:val="20"/>
          <w:lang w:val="de-DE"/>
        </w:rPr>
        <w:t xml:space="preserve">zu </w:t>
      </w:r>
      <w:bookmarkStart w:id="0" w:name="_GoBack"/>
      <w:bookmarkEnd w:id="0"/>
      <w:r w:rsidR="0000158C" w:rsidRPr="0000158C">
        <w:rPr>
          <w:rFonts w:ascii="Arial" w:hAnsi="Arial" w:cs="Arial"/>
          <w:sz w:val="20"/>
          <w:lang w:val="de-DE"/>
        </w:rPr>
        <w:t xml:space="preserve">denken, in andere Rollen </w:t>
      </w:r>
      <w:r w:rsidR="00664575">
        <w:rPr>
          <w:rFonts w:ascii="Arial" w:hAnsi="Arial" w:cs="Arial"/>
          <w:sz w:val="20"/>
          <w:lang w:val="de-DE"/>
        </w:rPr>
        <w:t xml:space="preserve">zu </w:t>
      </w:r>
      <w:r w:rsidR="0000158C" w:rsidRPr="0000158C">
        <w:rPr>
          <w:rFonts w:ascii="Arial" w:hAnsi="Arial" w:cs="Arial"/>
          <w:sz w:val="20"/>
          <w:lang w:val="de-DE"/>
        </w:rPr>
        <w:t>schlüpfen</w:t>
      </w:r>
      <w:r w:rsidR="003218C2">
        <w:rPr>
          <w:rFonts w:ascii="Arial" w:hAnsi="Arial" w:cs="Arial"/>
          <w:sz w:val="20"/>
          <w:lang w:val="de-DE"/>
        </w:rPr>
        <w:t xml:space="preserve"> und </w:t>
      </w:r>
      <w:r w:rsidR="0000158C" w:rsidRPr="0000158C">
        <w:rPr>
          <w:rFonts w:ascii="Arial" w:hAnsi="Arial" w:cs="Arial"/>
          <w:sz w:val="20"/>
          <w:lang w:val="de-DE"/>
        </w:rPr>
        <w:t>eingefahrene Denkmuster ab</w:t>
      </w:r>
      <w:r w:rsidR="003218C2">
        <w:rPr>
          <w:rFonts w:ascii="Arial" w:hAnsi="Arial" w:cs="Arial"/>
          <w:sz w:val="20"/>
          <w:lang w:val="de-DE"/>
        </w:rPr>
        <w:t>zu</w:t>
      </w:r>
      <w:r w:rsidR="0000158C" w:rsidRPr="0000158C">
        <w:rPr>
          <w:rFonts w:ascii="Arial" w:hAnsi="Arial" w:cs="Arial"/>
          <w:sz w:val="20"/>
          <w:lang w:val="de-DE"/>
        </w:rPr>
        <w:t>legen</w:t>
      </w:r>
      <w:r w:rsidR="003218C2">
        <w:rPr>
          <w:rFonts w:ascii="Arial" w:hAnsi="Arial" w:cs="Arial"/>
          <w:sz w:val="20"/>
          <w:lang w:val="de-DE"/>
        </w:rPr>
        <w:t xml:space="preserve">“, so Ralf Malter, Geschäftsführer Digital Business Solutions bei NTT DATA Deutschland. „Die Bewertung von </w:t>
      </w:r>
      <w:proofErr w:type="spellStart"/>
      <w:r w:rsidR="003218C2">
        <w:rPr>
          <w:rFonts w:ascii="Arial" w:hAnsi="Arial" w:cs="Arial"/>
          <w:sz w:val="20"/>
          <w:lang w:val="de-DE"/>
        </w:rPr>
        <w:t>NelsonHall</w:t>
      </w:r>
      <w:proofErr w:type="spellEnd"/>
      <w:r w:rsidR="00664575">
        <w:rPr>
          <w:rFonts w:ascii="Arial" w:hAnsi="Arial" w:cs="Arial"/>
          <w:sz w:val="20"/>
          <w:lang w:val="de-DE"/>
        </w:rPr>
        <w:t xml:space="preserve"> zeigt uns, dass wir mit unserer</w:t>
      </w:r>
      <w:r w:rsidR="003218C2">
        <w:rPr>
          <w:rFonts w:ascii="Arial" w:hAnsi="Arial" w:cs="Arial"/>
          <w:sz w:val="20"/>
          <w:lang w:val="de-DE"/>
        </w:rPr>
        <w:t xml:space="preserve"> </w:t>
      </w:r>
      <w:r w:rsidR="00664575">
        <w:rPr>
          <w:rFonts w:ascii="Arial" w:hAnsi="Arial" w:cs="Arial"/>
          <w:sz w:val="20"/>
          <w:lang w:val="de-DE"/>
        </w:rPr>
        <w:t>Strategie</w:t>
      </w:r>
      <w:r w:rsidR="003218C2">
        <w:rPr>
          <w:rFonts w:ascii="Arial" w:hAnsi="Arial" w:cs="Arial"/>
          <w:sz w:val="20"/>
          <w:lang w:val="de-DE"/>
        </w:rPr>
        <w:t xml:space="preserve"> in Deutschland und auf globaler Ebene auf dem richtigen Weg sind, </w:t>
      </w:r>
      <w:r w:rsidR="00664575">
        <w:rPr>
          <w:rFonts w:ascii="Arial" w:hAnsi="Arial" w:cs="Arial"/>
          <w:sz w:val="20"/>
          <w:lang w:val="de-DE"/>
        </w:rPr>
        <w:t>individuelle</w:t>
      </w:r>
      <w:r w:rsidR="003218C2">
        <w:rPr>
          <w:rFonts w:ascii="Arial" w:hAnsi="Arial" w:cs="Arial"/>
          <w:sz w:val="20"/>
          <w:lang w:val="de-DE"/>
        </w:rPr>
        <w:t xml:space="preserve"> Lösungswege für unsere Kunden zu erarbeiten.“</w:t>
      </w:r>
    </w:p>
    <w:p w:rsidR="003218C2" w:rsidRDefault="003218C2" w:rsidP="00686904">
      <w:pPr>
        <w:pStyle w:val="Default"/>
        <w:jc w:val="both"/>
        <w:rPr>
          <w:rFonts w:ascii="Arial" w:hAnsi="Arial" w:cs="Arial"/>
          <w:sz w:val="20"/>
          <w:lang w:val="de-DE"/>
        </w:rPr>
      </w:pPr>
    </w:p>
    <w:p w:rsidR="00686904" w:rsidRPr="00E11009" w:rsidRDefault="00405319" w:rsidP="006711D0">
      <w:pPr>
        <w:pStyle w:val="Default"/>
        <w:jc w:val="both"/>
        <w:rPr>
          <w:rFonts w:ascii="Arial" w:hAnsi="Arial" w:cs="Arial"/>
          <w:sz w:val="20"/>
          <w:lang w:val="de-DE"/>
        </w:rPr>
      </w:pPr>
      <w:r>
        <w:rPr>
          <w:rFonts w:ascii="Arial" w:hAnsi="Arial" w:cs="Arial"/>
          <w:sz w:val="20"/>
          <w:lang w:val="de-DE"/>
        </w:rPr>
        <w:t>„</w:t>
      </w:r>
      <w:r w:rsidR="001D4997">
        <w:rPr>
          <w:rFonts w:ascii="Arial" w:hAnsi="Arial" w:cs="Arial"/>
          <w:sz w:val="20"/>
          <w:lang w:val="de-DE"/>
        </w:rPr>
        <w:t xml:space="preserve">Wir </w:t>
      </w:r>
      <w:r w:rsidR="006711D0" w:rsidRPr="00E11009">
        <w:rPr>
          <w:rFonts w:ascii="Arial" w:hAnsi="Arial" w:cs="Arial"/>
          <w:sz w:val="20"/>
          <w:lang w:val="de-DE"/>
        </w:rPr>
        <w:t xml:space="preserve">verfügen über ein globales Support-Netzwerk und </w:t>
      </w:r>
      <w:r w:rsidR="00664575">
        <w:rPr>
          <w:rFonts w:ascii="Arial" w:hAnsi="Arial" w:cs="Arial"/>
          <w:sz w:val="20"/>
          <w:lang w:val="de-DE"/>
        </w:rPr>
        <w:t xml:space="preserve">globale </w:t>
      </w:r>
      <w:r w:rsidR="006711D0" w:rsidRPr="00E11009">
        <w:rPr>
          <w:rFonts w:ascii="Arial" w:hAnsi="Arial" w:cs="Arial"/>
          <w:sz w:val="20"/>
          <w:lang w:val="de-DE"/>
        </w:rPr>
        <w:t>Ressourcen</w:t>
      </w:r>
      <w:r>
        <w:rPr>
          <w:rFonts w:ascii="Arial" w:hAnsi="Arial" w:cs="Arial"/>
          <w:sz w:val="20"/>
          <w:lang w:val="de-DE"/>
        </w:rPr>
        <w:t xml:space="preserve">. Das ermöglicht es unseren </w:t>
      </w:r>
      <w:r w:rsidR="006711D0" w:rsidRPr="00E11009">
        <w:rPr>
          <w:rFonts w:ascii="Arial" w:hAnsi="Arial" w:cs="Arial"/>
          <w:sz w:val="20"/>
          <w:lang w:val="de-DE"/>
        </w:rPr>
        <w:t xml:space="preserve">Teams, zusammenzuarbeiten und Lösungen für unsere Kunden zu entwickeln, </w:t>
      </w:r>
      <w:r w:rsidR="00664575">
        <w:rPr>
          <w:rFonts w:ascii="Arial" w:hAnsi="Arial" w:cs="Arial"/>
          <w:sz w:val="20"/>
          <w:lang w:val="de-DE"/>
        </w:rPr>
        <w:t>die</w:t>
      </w:r>
      <w:r w:rsidR="006711D0" w:rsidRPr="00E11009">
        <w:rPr>
          <w:rFonts w:ascii="Arial" w:hAnsi="Arial" w:cs="Arial"/>
          <w:sz w:val="20"/>
          <w:lang w:val="de-DE"/>
        </w:rPr>
        <w:t xml:space="preserve"> den sich ändernden Anforderungen ihrer Unternehmen gerecht zu werden</w:t>
      </w:r>
      <w:r>
        <w:rPr>
          <w:rFonts w:ascii="Arial" w:hAnsi="Arial" w:cs="Arial"/>
          <w:sz w:val="20"/>
          <w:lang w:val="de-DE"/>
        </w:rPr>
        <w:t>“</w:t>
      </w:r>
      <w:r w:rsidR="006711D0" w:rsidRPr="00E11009">
        <w:rPr>
          <w:rFonts w:ascii="Arial" w:hAnsi="Arial" w:cs="Arial"/>
          <w:sz w:val="20"/>
          <w:lang w:val="de-DE"/>
        </w:rPr>
        <w:t xml:space="preserve">, sagt Tsuyoshi </w:t>
      </w:r>
      <w:proofErr w:type="spellStart"/>
      <w:r w:rsidR="006711D0" w:rsidRPr="00E11009">
        <w:rPr>
          <w:rFonts w:ascii="Arial" w:hAnsi="Arial" w:cs="Arial"/>
          <w:sz w:val="20"/>
          <w:lang w:val="de-DE"/>
        </w:rPr>
        <w:t>Kitani</w:t>
      </w:r>
      <w:proofErr w:type="spellEnd"/>
      <w:r w:rsidR="006711D0" w:rsidRPr="00E11009">
        <w:rPr>
          <w:rFonts w:ascii="Arial" w:hAnsi="Arial" w:cs="Arial"/>
          <w:sz w:val="20"/>
          <w:lang w:val="de-DE"/>
        </w:rPr>
        <w:t>, EVP und Direktor, CTO, CISO, Technology &amp; Innovation General Headquarters, NTT DATA</w:t>
      </w:r>
      <w:r w:rsidR="00BD0F90">
        <w:rPr>
          <w:rFonts w:ascii="Arial" w:hAnsi="Arial" w:cs="Arial"/>
          <w:sz w:val="20"/>
          <w:lang w:val="de-DE"/>
        </w:rPr>
        <w:t xml:space="preserve"> Corporation</w:t>
      </w:r>
      <w:r w:rsidR="006711D0" w:rsidRPr="00E11009">
        <w:rPr>
          <w:rFonts w:ascii="Arial" w:hAnsi="Arial" w:cs="Arial"/>
          <w:sz w:val="20"/>
          <w:lang w:val="de-DE"/>
        </w:rPr>
        <w:t xml:space="preserve">. </w:t>
      </w:r>
      <w:r>
        <w:rPr>
          <w:rFonts w:ascii="Arial" w:hAnsi="Arial" w:cs="Arial"/>
          <w:sz w:val="20"/>
          <w:lang w:val="de-DE"/>
        </w:rPr>
        <w:t>„</w:t>
      </w:r>
      <w:r w:rsidR="006711D0" w:rsidRPr="00E11009">
        <w:rPr>
          <w:rFonts w:ascii="Arial" w:hAnsi="Arial" w:cs="Arial"/>
          <w:sz w:val="20"/>
          <w:lang w:val="de-DE"/>
        </w:rPr>
        <w:t xml:space="preserve">Wir fühlen uns geehrt, von </w:t>
      </w:r>
      <w:proofErr w:type="spellStart"/>
      <w:r w:rsidR="006711D0" w:rsidRPr="00E11009">
        <w:rPr>
          <w:rFonts w:ascii="Arial" w:hAnsi="Arial" w:cs="Arial"/>
          <w:sz w:val="20"/>
          <w:lang w:val="de-DE"/>
        </w:rPr>
        <w:t>NelsonHall</w:t>
      </w:r>
      <w:proofErr w:type="spellEnd"/>
      <w:r w:rsidR="006711D0" w:rsidRPr="00E11009">
        <w:rPr>
          <w:rFonts w:ascii="Arial" w:hAnsi="Arial" w:cs="Arial"/>
          <w:sz w:val="20"/>
          <w:lang w:val="de-DE"/>
        </w:rPr>
        <w:t xml:space="preserve"> als</w:t>
      </w:r>
      <w:r w:rsidR="002F0C5D">
        <w:rPr>
          <w:rFonts w:ascii="Arial" w:hAnsi="Arial" w:cs="Arial"/>
          <w:sz w:val="20"/>
          <w:lang w:val="de-DE"/>
        </w:rPr>
        <w:t xml:space="preserve"> führend in diesem Bereich</w:t>
      </w:r>
      <w:r w:rsidR="006711D0" w:rsidRPr="00E11009">
        <w:rPr>
          <w:rFonts w:ascii="Arial" w:hAnsi="Arial" w:cs="Arial"/>
          <w:sz w:val="20"/>
          <w:lang w:val="de-DE"/>
        </w:rPr>
        <w:t xml:space="preserve"> anerkannt zu werden</w:t>
      </w:r>
      <w:r w:rsidR="002F0C5D">
        <w:rPr>
          <w:rFonts w:ascii="Arial" w:hAnsi="Arial" w:cs="Arial"/>
          <w:sz w:val="20"/>
          <w:lang w:val="de-DE"/>
        </w:rPr>
        <w:t>. Da</w:t>
      </w:r>
      <w:r w:rsidR="006711D0" w:rsidRPr="00E11009">
        <w:rPr>
          <w:rFonts w:ascii="Arial" w:hAnsi="Arial" w:cs="Arial"/>
          <w:sz w:val="20"/>
          <w:lang w:val="de-DE"/>
        </w:rPr>
        <w:t xml:space="preserve"> sich die UX-UI-Dienstleistungen </w:t>
      </w:r>
      <w:r w:rsidR="002F0C5D">
        <w:rPr>
          <w:rFonts w:ascii="Arial" w:hAnsi="Arial" w:cs="Arial"/>
          <w:sz w:val="20"/>
          <w:lang w:val="de-DE"/>
        </w:rPr>
        <w:t xml:space="preserve">stetig </w:t>
      </w:r>
      <w:r w:rsidR="00660990">
        <w:rPr>
          <w:rFonts w:ascii="Arial" w:hAnsi="Arial" w:cs="Arial"/>
          <w:sz w:val="20"/>
          <w:lang w:val="de-DE"/>
        </w:rPr>
        <w:t xml:space="preserve">entwickeln, </w:t>
      </w:r>
      <w:r w:rsidR="006711D0" w:rsidRPr="00E11009">
        <w:rPr>
          <w:rFonts w:ascii="Arial" w:hAnsi="Arial" w:cs="Arial"/>
          <w:sz w:val="20"/>
          <w:lang w:val="de-DE"/>
        </w:rPr>
        <w:t>werden wir weiterhin in die Bereitstellung maßgeschneiderter Angebote investieren, die speziell auf jeden unserer Kunden und seine einzigartige Kultur zugeschnitten sind.</w:t>
      </w:r>
      <w:r w:rsidR="002F0C5D">
        <w:rPr>
          <w:rFonts w:ascii="Arial" w:hAnsi="Arial" w:cs="Arial"/>
          <w:sz w:val="20"/>
          <w:lang w:val="de-DE"/>
        </w:rPr>
        <w:t>“</w:t>
      </w:r>
      <w:r w:rsidR="006711D0" w:rsidRPr="00E11009">
        <w:rPr>
          <w:rFonts w:ascii="Arial" w:hAnsi="Arial" w:cs="Arial"/>
          <w:sz w:val="20"/>
          <w:lang w:val="de-DE"/>
        </w:rPr>
        <w:t xml:space="preserve"> </w:t>
      </w:r>
    </w:p>
    <w:p w:rsidR="006711D0" w:rsidRPr="00E11009" w:rsidRDefault="006711D0" w:rsidP="006711D0">
      <w:pPr>
        <w:pStyle w:val="Default"/>
        <w:jc w:val="both"/>
        <w:rPr>
          <w:rFonts w:ascii="Arial" w:hAnsi="Arial" w:cs="Arial"/>
          <w:sz w:val="20"/>
          <w:lang w:val="de-DE"/>
        </w:rPr>
      </w:pPr>
    </w:p>
    <w:p w:rsidR="006711D0" w:rsidRPr="00E11009" w:rsidRDefault="006711D0" w:rsidP="006711D0">
      <w:pPr>
        <w:pStyle w:val="Default"/>
        <w:jc w:val="both"/>
        <w:rPr>
          <w:rFonts w:ascii="Arial" w:hAnsi="Arial" w:cs="Arial"/>
          <w:sz w:val="20"/>
          <w:lang w:val="de-DE"/>
        </w:rPr>
      </w:pPr>
      <w:r w:rsidRPr="00E11009">
        <w:rPr>
          <w:rFonts w:ascii="Arial" w:hAnsi="Arial" w:cs="Arial"/>
          <w:sz w:val="20"/>
          <w:lang w:val="de-DE"/>
        </w:rPr>
        <w:lastRenderedPageBreak/>
        <w:t xml:space="preserve">Das Evaluation &amp; Assessment Tool (NEAT) von </w:t>
      </w:r>
      <w:proofErr w:type="spellStart"/>
      <w:r w:rsidRPr="00E11009">
        <w:rPr>
          <w:rFonts w:ascii="Arial" w:hAnsi="Arial" w:cs="Arial"/>
          <w:sz w:val="20"/>
          <w:lang w:val="de-DE"/>
        </w:rPr>
        <w:t>NelsonHall</w:t>
      </w:r>
      <w:proofErr w:type="spellEnd"/>
      <w:r w:rsidRPr="00E11009">
        <w:rPr>
          <w:rFonts w:ascii="Arial" w:hAnsi="Arial" w:cs="Arial"/>
          <w:sz w:val="20"/>
          <w:lang w:val="de-DE"/>
        </w:rPr>
        <w:t xml:space="preserve"> analysiert Anbieter, die die zunehmende Bedeutung von UX-UI-Diensten erkennen und Lösungen anbieten, die ein starkes Design</w:t>
      </w:r>
      <w:r w:rsidR="002F0C5D">
        <w:rPr>
          <w:rFonts w:ascii="Arial" w:hAnsi="Arial" w:cs="Arial"/>
          <w:sz w:val="20"/>
          <w:lang w:val="de-DE"/>
        </w:rPr>
        <w:t>-S</w:t>
      </w:r>
      <w:r w:rsidRPr="00E11009">
        <w:rPr>
          <w:rFonts w:ascii="Arial" w:hAnsi="Arial" w:cs="Arial"/>
          <w:sz w:val="20"/>
          <w:lang w:val="de-DE"/>
        </w:rPr>
        <w:t>tudio</w:t>
      </w:r>
      <w:r w:rsidR="002F0C5D">
        <w:rPr>
          <w:rFonts w:ascii="Arial" w:hAnsi="Arial" w:cs="Arial"/>
          <w:sz w:val="20"/>
          <w:lang w:val="de-DE"/>
        </w:rPr>
        <w:t>-N</w:t>
      </w:r>
      <w:r w:rsidRPr="00E11009">
        <w:rPr>
          <w:rFonts w:ascii="Arial" w:hAnsi="Arial" w:cs="Arial"/>
          <w:sz w:val="20"/>
          <w:lang w:val="de-DE"/>
        </w:rPr>
        <w:t>etzwerk, einen innovativen Service</w:t>
      </w:r>
      <w:r w:rsidR="002F0C5D">
        <w:rPr>
          <w:rFonts w:ascii="Arial" w:hAnsi="Arial" w:cs="Arial"/>
          <w:sz w:val="20"/>
          <w:lang w:val="de-DE"/>
        </w:rPr>
        <w:t>-</w:t>
      </w:r>
      <w:r w:rsidRPr="00E11009">
        <w:rPr>
          <w:rFonts w:ascii="Arial" w:hAnsi="Arial" w:cs="Arial"/>
          <w:sz w:val="20"/>
          <w:lang w:val="de-DE"/>
        </w:rPr>
        <w:t>Design</w:t>
      </w:r>
      <w:r w:rsidR="002F0C5D">
        <w:rPr>
          <w:rFonts w:ascii="Arial" w:hAnsi="Arial" w:cs="Arial"/>
          <w:sz w:val="20"/>
          <w:lang w:val="de-DE"/>
        </w:rPr>
        <w:t>-</w:t>
      </w:r>
      <w:r w:rsidRPr="00E11009">
        <w:rPr>
          <w:rFonts w:ascii="Arial" w:hAnsi="Arial" w:cs="Arial"/>
          <w:sz w:val="20"/>
          <w:lang w:val="de-DE"/>
        </w:rPr>
        <w:t xml:space="preserve">Ansatz, eine zukunftsorientierte Perspektive und ausgewogene kreative und technische Fähigkeiten beinhalten. </w:t>
      </w:r>
    </w:p>
    <w:p w:rsidR="006711D0" w:rsidRPr="00E11009" w:rsidRDefault="006711D0" w:rsidP="006711D0">
      <w:pPr>
        <w:pStyle w:val="Default"/>
        <w:jc w:val="both"/>
        <w:rPr>
          <w:rFonts w:ascii="Arial" w:hAnsi="Arial" w:cs="Arial"/>
          <w:sz w:val="20"/>
          <w:lang w:val="de-DE"/>
        </w:rPr>
      </w:pPr>
    </w:p>
    <w:p w:rsidR="00D82B4D" w:rsidRPr="00E11009" w:rsidRDefault="002F0C5D" w:rsidP="006711D0">
      <w:pPr>
        <w:pStyle w:val="Default"/>
        <w:jc w:val="both"/>
        <w:rPr>
          <w:rFonts w:ascii="Arial" w:hAnsi="Arial" w:cs="Arial"/>
          <w:sz w:val="20"/>
          <w:lang w:val="de-DE"/>
        </w:rPr>
      </w:pPr>
      <w:r>
        <w:rPr>
          <w:rFonts w:ascii="Arial" w:hAnsi="Arial" w:cs="Arial"/>
          <w:sz w:val="20"/>
          <w:lang w:val="de-DE"/>
        </w:rPr>
        <w:t>„</w:t>
      </w:r>
      <w:r w:rsidR="006711D0" w:rsidRPr="00E11009">
        <w:rPr>
          <w:rFonts w:ascii="Arial" w:hAnsi="Arial" w:cs="Arial"/>
          <w:sz w:val="20"/>
          <w:lang w:val="de-DE"/>
        </w:rPr>
        <w:t xml:space="preserve">Die Integration, Standardisierung und Erweiterung des UX-UI-Service-Netzwerks ermöglicht es NTT DATA, </w:t>
      </w:r>
      <w:r w:rsidR="00660990">
        <w:rPr>
          <w:rFonts w:ascii="Arial" w:hAnsi="Arial" w:cs="Arial"/>
          <w:sz w:val="20"/>
          <w:lang w:val="de-DE"/>
        </w:rPr>
        <w:t>Erfahrungen</w:t>
      </w:r>
      <w:r w:rsidR="006711D0" w:rsidRPr="00E11009">
        <w:rPr>
          <w:rFonts w:ascii="Arial" w:hAnsi="Arial" w:cs="Arial"/>
          <w:sz w:val="20"/>
          <w:lang w:val="de-DE"/>
        </w:rPr>
        <w:t xml:space="preserve"> und Inhalte weltweit auszutauschen und gleichzeitig einen Grad an Dezentralisierung beizubehalten, </w:t>
      </w:r>
      <w:r w:rsidR="00CB5BD3">
        <w:rPr>
          <w:rFonts w:ascii="Arial" w:hAnsi="Arial" w:cs="Arial"/>
          <w:sz w:val="20"/>
          <w:lang w:val="de-DE"/>
        </w:rPr>
        <w:t>der uns hilft, d</w:t>
      </w:r>
      <w:r w:rsidR="006711D0" w:rsidRPr="00E11009">
        <w:rPr>
          <w:rFonts w:ascii="Arial" w:hAnsi="Arial" w:cs="Arial"/>
          <w:sz w:val="20"/>
          <w:lang w:val="de-DE"/>
        </w:rPr>
        <w:t xml:space="preserve">ie lokale Kultur zu verstehen und sich an sie anzupassen", </w:t>
      </w:r>
      <w:r>
        <w:rPr>
          <w:rFonts w:ascii="Arial" w:hAnsi="Arial" w:cs="Arial"/>
          <w:sz w:val="20"/>
          <w:lang w:val="de-DE"/>
        </w:rPr>
        <w:t>ergänzt</w:t>
      </w:r>
      <w:r w:rsidR="006711D0" w:rsidRPr="00E11009">
        <w:rPr>
          <w:rFonts w:ascii="Arial" w:hAnsi="Arial" w:cs="Arial"/>
          <w:sz w:val="20"/>
          <w:lang w:val="de-DE"/>
        </w:rPr>
        <w:t xml:space="preserve"> David McIntire, IT Services Research </w:t>
      </w:r>
      <w:proofErr w:type="spellStart"/>
      <w:r w:rsidR="006711D0" w:rsidRPr="00E11009">
        <w:rPr>
          <w:rFonts w:ascii="Arial" w:hAnsi="Arial" w:cs="Arial"/>
          <w:sz w:val="20"/>
          <w:lang w:val="de-DE"/>
        </w:rPr>
        <w:t>Director</w:t>
      </w:r>
      <w:proofErr w:type="spellEnd"/>
      <w:r w:rsidR="006711D0" w:rsidRPr="00E11009">
        <w:rPr>
          <w:rFonts w:ascii="Arial" w:hAnsi="Arial" w:cs="Arial"/>
          <w:sz w:val="20"/>
          <w:lang w:val="de-DE"/>
        </w:rPr>
        <w:t xml:space="preserve"> bei </w:t>
      </w:r>
      <w:proofErr w:type="spellStart"/>
      <w:r w:rsidR="006711D0" w:rsidRPr="00E11009">
        <w:rPr>
          <w:rFonts w:ascii="Arial" w:hAnsi="Arial" w:cs="Arial"/>
          <w:sz w:val="20"/>
          <w:lang w:val="de-DE"/>
        </w:rPr>
        <w:t>NelsonHall</w:t>
      </w:r>
      <w:proofErr w:type="spellEnd"/>
      <w:r w:rsidR="006711D0" w:rsidRPr="00E11009">
        <w:rPr>
          <w:rFonts w:ascii="Arial" w:hAnsi="Arial" w:cs="Arial"/>
          <w:sz w:val="20"/>
          <w:lang w:val="de-DE"/>
        </w:rPr>
        <w:t>.</w:t>
      </w:r>
      <w:r w:rsidR="00A53BEE" w:rsidRPr="00E11009">
        <w:rPr>
          <w:rFonts w:ascii="Arial" w:hAnsi="Arial" w:cs="Arial"/>
          <w:sz w:val="20"/>
          <w:lang w:val="de-DE"/>
        </w:rPr>
        <w:t xml:space="preserve"> </w:t>
      </w:r>
    </w:p>
    <w:p w:rsidR="00D82B4D" w:rsidRPr="00E11009" w:rsidRDefault="00D82B4D">
      <w:pPr>
        <w:pStyle w:val="Default"/>
        <w:jc w:val="both"/>
        <w:rPr>
          <w:rFonts w:ascii="Arial" w:hAnsi="Arial" w:cs="Arial"/>
          <w:sz w:val="20"/>
          <w:lang w:val="de-DE"/>
        </w:rPr>
      </w:pPr>
    </w:p>
    <w:p w:rsidR="00E11009" w:rsidRPr="00E11009" w:rsidRDefault="00E11009" w:rsidP="00E11009">
      <w:pPr>
        <w:spacing w:before="0" w:after="200" w:line="276" w:lineRule="auto"/>
        <w:jc w:val="both"/>
        <w:rPr>
          <w:rFonts w:cs="Arial"/>
          <w:b/>
          <w:bCs/>
          <w:color w:val="000000" w:themeColor="text1"/>
          <w:sz w:val="22"/>
          <w:lang w:val="de-DE"/>
        </w:rPr>
      </w:pPr>
      <w:r w:rsidRPr="00E11009">
        <w:rPr>
          <w:rFonts w:cs="Arial"/>
          <w:b/>
          <w:bCs/>
          <w:color w:val="000000" w:themeColor="text1"/>
          <w:sz w:val="22"/>
          <w:lang w:val="de-DE"/>
        </w:rPr>
        <w:t xml:space="preserve">Über </w:t>
      </w:r>
      <w:proofErr w:type="spellStart"/>
      <w:r w:rsidRPr="00E11009">
        <w:rPr>
          <w:rFonts w:cs="Arial"/>
          <w:b/>
          <w:bCs/>
          <w:color w:val="000000" w:themeColor="text1"/>
          <w:sz w:val="22"/>
          <w:lang w:val="de-DE"/>
        </w:rPr>
        <w:t>NelsonHall</w:t>
      </w:r>
      <w:proofErr w:type="spellEnd"/>
    </w:p>
    <w:p w:rsidR="00E11009" w:rsidRPr="00E11009" w:rsidRDefault="00E11009" w:rsidP="00E11009">
      <w:pPr>
        <w:spacing w:before="0" w:after="200" w:line="276" w:lineRule="auto"/>
        <w:jc w:val="both"/>
        <w:rPr>
          <w:rFonts w:cs="Arial"/>
          <w:color w:val="000000" w:themeColor="text1"/>
          <w:lang w:val="de-DE"/>
        </w:rPr>
      </w:pPr>
      <w:proofErr w:type="spellStart"/>
      <w:r w:rsidRPr="00E11009">
        <w:rPr>
          <w:rFonts w:cs="Arial"/>
          <w:color w:val="000000" w:themeColor="text1"/>
          <w:lang w:val="de-DE"/>
        </w:rPr>
        <w:t>NelsonHall</w:t>
      </w:r>
      <w:proofErr w:type="spellEnd"/>
      <w:r w:rsidRPr="00E11009">
        <w:rPr>
          <w:rFonts w:cs="Arial"/>
          <w:color w:val="000000" w:themeColor="text1"/>
          <w:lang w:val="de-DE"/>
        </w:rPr>
        <w:t xml:space="preserve"> ist das führende globale Analystenhaus, das Unternehmen dabei unterstützt, die "Kunst des Möglichen" in IT- und Business Services mit Analysten in den USA, Großbritannien und Kontinentaleuropa zu verstehen. </w:t>
      </w:r>
      <w:proofErr w:type="spellStart"/>
      <w:r w:rsidRPr="00E11009">
        <w:rPr>
          <w:rFonts w:cs="Arial"/>
          <w:color w:val="000000" w:themeColor="text1"/>
          <w:lang w:val="de-DE"/>
        </w:rPr>
        <w:t>NelsonHall</w:t>
      </w:r>
      <w:proofErr w:type="spellEnd"/>
      <w:r w:rsidRPr="00E11009">
        <w:rPr>
          <w:rFonts w:cs="Arial"/>
          <w:color w:val="000000" w:themeColor="text1"/>
          <w:lang w:val="de-DE"/>
        </w:rPr>
        <w:t xml:space="preserve"> liefert </w:t>
      </w:r>
      <w:proofErr w:type="spellStart"/>
      <w:r w:rsidRPr="00E11009">
        <w:rPr>
          <w:rFonts w:cs="Arial"/>
          <w:color w:val="000000" w:themeColor="text1"/>
          <w:lang w:val="de-DE"/>
        </w:rPr>
        <w:t>Buy</w:t>
      </w:r>
      <w:proofErr w:type="spellEnd"/>
      <w:r w:rsidRPr="00E11009">
        <w:rPr>
          <w:rFonts w:cs="Arial"/>
          <w:color w:val="000000" w:themeColor="text1"/>
          <w:lang w:val="de-DE"/>
        </w:rPr>
        <w:t xml:space="preserve">-Side-Organisationen detaillierte, kritische Informationen über Märkte und Anbieter (einschließlich NEAT-Assessments), die ihnen helfen, schnelle und fundierte Beschaffungsentscheidungen zu treffen. Und für Anbieter bietet </w:t>
      </w:r>
      <w:proofErr w:type="spellStart"/>
      <w:r w:rsidRPr="00E11009">
        <w:rPr>
          <w:rFonts w:cs="Arial"/>
          <w:color w:val="000000" w:themeColor="text1"/>
          <w:lang w:val="de-DE"/>
        </w:rPr>
        <w:t>NelsonHall</w:t>
      </w:r>
      <w:proofErr w:type="spellEnd"/>
      <w:r w:rsidRPr="00E11009">
        <w:rPr>
          <w:rFonts w:cs="Arial"/>
          <w:color w:val="000000" w:themeColor="text1"/>
          <w:lang w:val="de-DE"/>
        </w:rPr>
        <w:t xml:space="preserve"> fundierte Kenntnisse über die Marktdynamik und die Benutzeranforderungen, um ihnen zu helfen, ihre Markteinführungsstrategien zu verbessern. Die Forschung von </w:t>
      </w:r>
      <w:proofErr w:type="spellStart"/>
      <w:r w:rsidRPr="00E11009">
        <w:rPr>
          <w:rFonts w:cs="Arial"/>
          <w:color w:val="000000" w:themeColor="text1"/>
          <w:lang w:val="de-DE"/>
        </w:rPr>
        <w:t>NelsonHall</w:t>
      </w:r>
      <w:proofErr w:type="spellEnd"/>
      <w:r w:rsidRPr="00E11009">
        <w:rPr>
          <w:rFonts w:cs="Arial"/>
          <w:color w:val="000000" w:themeColor="text1"/>
          <w:lang w:val="de-DE"/>
        </w:rPr>
        <w:t xml:space="preserve"> basiert auf </w:t>
      </w:r>
      <w:r w:rsidR="00015F69">
        <w:rPr>
          <w:rFonts w:cs="Arial"/>
          <w:color w:val="000000" w:themeColor="text1"/>
          <w:lang w:val="de-DE"/>
        </w:rPr>
        <w:t>gründlicher Original-Recherche</w:t>
      </w:r>
      <w:r w:rsidRPr="00E11009">
        <w:rPr>
          <w:rFonts w:cs="Arial"/>
          <w:color w:val="000000" w:themeColor="text1"/>
          <w:lang w:val="de-DE"/>
        </w:rPr>
        <w:t xml:space="preserve"> und wird </w:t>
      </w:r>
      <w:r w:rsidR="00015F69">
        <w:rPr>
          <w:rFonts w:cs="Arial"/>
          <w:color w:val="000000" w:themeColor="text1"/>
          <w:lang w:val="de-DE"/>
        </w:rPr>
        <w:t>aufgrund</w:t>
      </w:r>
      <w:r w:rsidRPr="00E11009">
        <w:rPr>
          <w:rFonts w:cs="Arial"/>
          <w:color w:val="000000" w:themeColor="text1"/>
          <w:lang w:val="de-DE"/>
        </w:rPr>
        <w:t xml:space="preserve"> </w:t>
      </w:r>
      <w:r w:rsidR="00015F69">
        <w:rPr>
          <w:rFonts w:cs="Arial"/>
          <w:color w:val="000000" w:themeColor="text1"/>
          <w:lang w:val="de-DE"/>
        </w:rPr>
        <w:t>seiner</w:t>
      </w:r>
      <w:r w:rsidRPr="00E11009">
        <w:rPr>
          <w:rFonts w:cs="Arial"/>
          <w:color w:val="000000" w:themeColor="text1"/>
          <w:lang w:val="de-DE"/>
        </w:rPr>
        <w:t xml:space="preserve"> Qualität, Tiefe und Einsicht der Analyse weithin anerkannt.</w:t>
      </w:r>
    </w:p>
    <w:p w:rsidR="00D82B4D" w:rsidRDefault="00A53BEE">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rsidR="00A53BEE" w:rsidRPr="00CB1FE3" w:rsidRDefault="00A53BEE" w:rsidP="00E11009">
      <w:pPr>
        <w:pStyle w:val="StandardWeb"/>
        <w:ind w:right="-1"/>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9" w:history="1">
        <w:r w:rsidRPr="00CB1FE3">
          <w:rPr>
            <w:rStyle w:val="Hyperlink"/>
            <w:rFonts w:ascii="Arial" w:eastAsiaTheme="minorHAnsi" w:hAnsi="Arial" w:cs="Arial"/>
            <w:sz w:val="20"/>
            <w:szCs w:val="22"/>
            <w:lang w:val="de-DE" w:eastAsia="en-US"/>
          </w:rPr>
          <w:t>de.nttdata.com</w:t>
        </w:r>
      </w:hyperlink>
      <w:r>
        <w:rPr>
          <w:rStyle w:val="Hyperlink"/>
          <w:rFonts w:ascii="Arial" w:eastAsiaTheme="minorHAnsi" w:hAnsi="Arial" w:cs="Arial"/>
          <w:sz w:val="20"/>
          <w:szCs w:val="22"/>
          <w:lang w:val="de-DE" w:eastAsia="en-US"/>
        </w:rPr>
        <w:t>.</w:t>
      </w:r>
    </w:p>
    <w:p w:rsidR="00A53BEE" w:rsidRPr="00CB1FE3" w:rsidRDefault="00A53BEE" w:rsidP="00E11009">
      <w:pPr>
        <w:pStyle w:val="StandardWeb"/>
        <w:ind w:right="-1"/>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Zur NTT Group in Deutschland gehören neben NTT DATA die Unternehmen </w:t>
      </w:r>
      <w:proofErr w:type="spellStart"/>
      <w:r w:rsidRPr="00CB1FE3">
        <w:rPr>
          <w:rFonts w:ascii="Arial" w:eastAsiaTheme="minorHAnsi" w:hAnsi="Arial" w:cs="Arial"/>
          <w:color w:val="000000" w:themeColor="text1"/>
          <w:sz w:val="20"/>
          <w:szCs w:val="22"/>
          <w:lang w:val="de-DE" w:eastAsia="en-US"/>
        </w:rPr>
        <w:t>Arkadin</w:t>
      </w:r>
      <w:proofErr w:type="spellEnd"/>
      <w:r w:rsidRPr="00CB1FE3">
        <w:rPr>
          <w:rFonts w:ascii="Arial" w:eastAsiaTheme="minorHAnsi" w:hAnsi="Arial" w:cs="Arial"/>
          <w:color w:val="000000" w:themeColor="text1"/>
          <w:sz w:val="20"/>
          <w:szCs w:val="22"/>
          <w:lang w:val="de-DE" w:eastAsia="en-US"/>
        </w:rPr>
        <w:t>, e-</w:t>
      </w:r>
      <w:proofErr w:type="spellStart"/>
      <w:r w:rsidRPr="00CB1FE3">
        <w:rPr>
          <w:rFonts w:ascii="Arial" w:eastAsiaTheme="minorHAnsi" w:hAnsi="Arial" w:cs="Arial"/>
          <w:color w:val="000000" w:themeColor="text1"/>
          <w:sz w:val="20"/>
          <w:szCs w:val="22"/>
          <w:lang w:val="de-DE" w:eastAsia="en-US"/>
        </w:rPr>
        <w:t>shelter</w:t>
      </w:r>
      <w:proofErr w:type="spellEnd"/>
      <w:r w:rsidRPr="00CB1FE3">
        <w:rPr>
          <w:rFonts w:ascii="Arial" w:eastAsiaTheme="minorHAnsi" w:hAnsi="Arial" w:cs="Arial"/>
          <w:color w:val="000000" w:themeColor="text1"/>
          <w:sz w:val="20"/>
          <w:szCs w:val="22"/>
          <w:lang w:val="de-DE" w:eastAsia="en-US"/>
        </w:rPr>
        <w:t xml:space="preserve">, Dimension Data, </w:t>
      </w:r>
      <w:proofErr w:type="spellStart"/>
      <w:r w:rsidRPr="00CB1FE3">
        <w:rPr>
          <w:rFonts w:ascii="Arial" w:eastAsiaTheme="minorHAnsi" w:hAnsi="Arial" w:cs="Arial"/>
          <w:color w:val="000000" w:themeColor="text1"/>
          <w:sz w:val="20"/>
          <w:szCs w:val="22"/>
          <w:lang w:val="de-DE" w:eastAsia="en-US"/>
        </w:rPr>
        <w:t>itelligence</w:t>
      </w:r>
      <w:proofErr w:type="spellEnd"/>
      <w:r w:rsidRPr="00CB1FE3">
        <w:rPr>
          <w:rFonts w:ascii="Arial" w:eastAsiaTheme="minorHAnsi" w:hAnsi="Arial" w:cs="Arial"/>
          <w:color w:val="000000" w:themeColor="text1"/>
          <w:sz w:val="20"/>
          <w:szCs w:val="22"/>
          <w:lang w:val="de-DE" w:eastAsia="en-US"/>
        </w:rPr>
        <w:t xml:space="preserve">, NTT Communications und NTT Security. In Deutschland repräsentiert die NTT Group mit 6.550 Mitarbeitern einen Umsatz von mehr als 1,8 Milliarden Euro. Weitere Informationen zur globalen NTT Group finden Sie auf </w:t>
      </w:r>
      <w:hyperlink r:id="rId10" w:history="1">
        <w:r w:rsidRPr="00CB1FE3">
          <w:rPr>
            <w:rStyle w:val="Hyperlink"/>
            <w:rFonts w:ascii="Arial" w:eastAsiaTheme="minorHAnsi" w:hAnsi="Arial" w:cs="Arial"/>
            <w:sz w:val="20"/>
            <w:szCs w:val="22"/>
            <w:lang w:val="de-DE" w:eastAsia="en-US"/>
          </w:rPr>
          <w:t>www.ntt-global.com</w:t>
        </w:r>
      </w:hyperlink>
      <w:r w:rsidRPr="00CB1FE3">
        <w:rPr>
          <w:rFonts w:ascii="Arial" w:eastAsiaTheme="minorHAnsi" w:hAnsi="Arial" w:cs="Arial"/>
          <w:color w:val="000000" w:themeColor="text1"/>
          <w:sz w:val="20"/>
          <w:szCs w:val="22"/>
          <w:lang w:val="de-DE" w:eastAsia="en-US"/>
        </w:rPr>
        <w:t>.</w:t>
      </w:r>
    </w:p>
    <w:p w:rsidR="00A53BEE" w:rsidRDefault="00A53BEE" w:rsidP="00A53BEE">
      <w:pPr>
        <w:pStyle w:val="StandardWeb"/>
        <w:ind w:right="1417"/>
        <w:jc w:val="both"/>
        <w:rPr>
          <w:rFonts w:ascii="Arial" w:eastAsiaTheme="minorHAnsi" w:hAnsi="Arial" w:cs="Arial"/>
          <w:color w:val="000000" w:themeColor="text1"/>
          <w:sz w:val="20"/>
          <w:szCs w:val="22"/>
          <w:lang w:val="de-DE" w:eastAsia="en-US"/>
        </w:rPr>
      </w:pPr>
    </w:p>
    <w:p w:rsidR="00A53BEE" w:rsidRDefault="00A53BEE" w:rsidP="00A53BEE">
      <w:pPr>
        <w:spacing w:before="0" w:after="200" w:line="276" w:lineRule="auto"/>
        <w:rPr>
          <w:rFonts w:cs="Arial"/>
          <w:b/>
          <w:color w:val="000000" w:themeColor="text1"/>
          <w:lang w:val="de-DE"/>
        </w:rPr>
      </w:pPr>
      <w:r>
        <w:rPr>
          <w:rFonts w:cs="Arial"/>
          <w:b/>
          <w:color w:val="000000" w:themeColor="text1"/>
          <w:lang w:val="de-DE"/>
        </w:rPr>
        <w:t>Pressekontakt:</w:t>
      </w:r>
    </w:p>
    <w:p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510973">
        <w:rPr>
          <w:rFonts w:ascii="Arial" w:eastAsiaTheme="minorHAnsi" w:hAnsi="Arial" w:cs="Arial"/>
          <w:color w:val="000000" w:themeColor="text1"/>
          <w:sz w:val="20"/>
          <w:szCs w:val="22"/>
          <w:lang w:val="de-DE" w:eastAsia="en-US"/>
        </w:rPr>
        <w:t>Katja Friedrich</w:t>
      </w:r>
    </w:p>
    <w:p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Tel.: +49 7243 570-1349</w:t>
      </w:r>
    </w:p>
    <w:p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E-Mail: </w:t>
      </w:r>
      <w:r w:rsidRPr="00510973">
        <w:rPr>
          <w:rFonts w:ascii="Arial" w:eastAsiaTheme="minorHAnsi" w:hAnsi="Arial" w:cs="Arial"/>
          <w:color w:val="000000" w:themeColor="text1"/>
          <w:sz w:val="20"/>
          <w:szCs w:val="22"/>
          <w:lang w:val="de-DE" w:eastAsia="en-US"/>
        </w:rPr>
        <w:t>Katja.Friedrich@nttdata.com</w:t>
      </w:r>
    </w:p>
    <w:sectPr w:rsidR="00A53BEE">
      <w:headerReference w:type="default" r:id="rId11"/>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4D" w:rsidRDefault="00A53BEE">
      <w:pPr>
        <w:spacing w:before="0" w:after="0"/>
      </w:pPr>
      <w:r>
        <w:separator/>
      </w:r>
    </w:p>
  </w:endnote>
  <w:endnote w:type="continuationSeparator" w:id="0">
    <w:p w:rsidR="00D82B4D" w:rsidRDefault="00A53B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B4D" w:rsidRDefault="00A53BEE">
      <w:pPr>
        <w:spacing w:before="0" w:after="0"/>
      </w:pPr>
      <w:r>
        <w:separator/>
      </w:r>
    </w:p>
  </w:footnote>
  <w:footnote w:type="continuationSeparator" w:id="0">
    <w:p w:rsidR="00D82B4D" w:rsidRDefault="00A53BE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4D" w:rsidRDefault="00660990">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rsidR="00D82B4D" w:rsidRDefault="00660990">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0158C"/>
    <w:rsid w:val="00015F69"/>
    <w:rsid w:val="001657FE"/>
    <w:rsid w:val="001D4997"/>
    <w:rsid w:val="00216C7D"/>
    <w:rsid w:val="002F0C5D"/>
    <w:rsid w:val="003218C2"/>
    <w:rsid w:val="003646D5"/>
    <w:rsid w:val="003D6BB5"/>
    <w:rsid w:val="00405319"/>
    <w:rsid w:val="00660990"/>
    <w:rsid w:val="00664575"/>
    <w:rsid w:val="006711D0"/>
    <w:rsid w:val="00686904"/>
    <w:rsid w:val="00713838"/>
    <w:rsid w:val="007972F2"/>
    <w:rsid w:val="007B71CE"/>
    <w:rsid w:val="007C56A7"/>
    <w:rsid w:val="00945BAE"/>
    <w:rsid w:val="00A53BEE"/>
    <w:rsid w:val="00AC470E"/>
    <w:rsid w:val="00B5162B"/>
    <w:rsid w:val="00B76DBA"/>
    <w:rsid w:val="00BD0F90"/>
    <w:rsid w:val="00C41062"/>
    <w:rsid w:val="00CB5BD3"/>
    <w:rsid w:val="00CE04E6"/>
    <w:rsid w:val="00D82B4D"/>
    <w:rsid w:val="00DB5452"/>
    <w:rsid w:val="00E110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0FEFAEF"/>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B5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media/nttdatagermany/files/2019-en-study-nelsonhall-ux-ui-servic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g.oelschlaeger\AppData\Local\Temp\www.ntt-global.com" TargetMode="External"/><Relationship Id="rId4" Type="http://schemas.openxmlformats.org/officeDocument/2006/relationships/settings" Target="settings.xml"/><Relationship Id="rId9" Type="http://schemas.openxmlformats.org/officeDocument/2006/relationships/hyperlink" Target="file:///C:\Users\g.oelschlaeger\AppData\Local\Temp\de.nttda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14CE-EDCC-4CF9-8062-9C971A9C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5536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2019-03-12T12:36:00Z</cp:lastPrinted>
  <dcterms:created xsi:type="dcterms:W3CDTF">2019-03-13T14:45:00Z</dcterms:created>
  <dcterms:modified xsi:type="dcterms:W3CDTF">2019-03-13T14:45:00Z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