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9692" w14:textId="0EA51CBD" w:rsidR="00845677" w:rsidRPr="003023F8" w:rsidRDefault="00845677" w:rsidP="003023F8">
      <w:pPr>
        <w:pStyle w:val="Default"/>
        <w:jc w:val="both"/>
        <w:rPr>
          <w:rFonts w:ascii="Arial" w:hAnsi="Arial" w:cs="Arial"/>
          <w:b/>
          <w:sz w:val="20"/>
        </w:rPr>
      </w:pPr>
    </w:p>
    <w:p w14:paraId="52351DD4" w14:textId="76FD96C1" w:rsidR="005F410F" w:rsidRPr="005F410F" w:rsidRDefault="00F750EC" w:rsidP="005F410F">
      <w:pPr>
        <w:pStyle w:val="Default"/>
        <w:jc w:val="center"/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AT" w:eastAsia="de-DE"/>
        </w:rPr>
      </w:pPr>
      <w:bookmarkStart w:id="0" w:name="_Hlk518036377"/>
      <w:r w:rsidRPr="00F750EC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AT" w:eastAsia="de-DE"/>
        </w:rPr>
        <w:t>Wie Digitalisierung dem Klima hilft</w:t>
      </w:r>
    </w:p>
    <w:bookmarkEnd w:id="0"/>
    <w:p w14:paraId="5AC629E1" w14:textId="1D0B6D06" w:rsidR="005F410F" w:rsidRDefault="005F410F" w:rsidP="005F410F">
      <w:pPr>
        <w:pStyle w:val="Default"/>
        <w:jc w:val="both"/>
        <w:rPr>
          <w:rFonts w:ascii="Arial" w:hAnsi="Arial" w:cs="Arial"/>
          <w:b/>
          <w:sz w:val="20"/>
        </w:rPr>
      </w:pPr>
    </w:p>
    <w:p w14:paraId="5A6249F5" w14:textId="71E1953A" w:rsidR="007F4176" w:rsidRPr="008174AD" w:rsidRDefault="00756B76" w:rsidP="009C062D">
      <w:pPr>
        <w:pStyle w:val="Default"/>
        <w:jc w:val="center"/>
        <w:rPr>
          <w:rFonts w:ascii="Arial" w:eastAsia="Times New Roman" w:hAnsi="Arial" w:cs="Arial"/>
          <w:color w:val="auto"/>
          <w:lang w:val="de-AT" w:eastAsia="de-DE"/>
        </w:rPr>
      </w:pPr>
      <w:r w:rsidRPr="00756B76">
        <w:rPr>
          <w:rFonts w:ascii="Arial" w:eastAsia="Times New Roman" w:hAnsi="Arial" w:cs="Arial"/>
          <w:lang w:val="de-AT"/>
        </w:rPr>
        <w:t xml:space="preserve">NTT DATA Event in Wien </w:t>
      </w:r>
      <w:r>
        <w:rPr>
          <w:rFonts w:ascii="Arial" w:eastAsia="Times New Roman" w:hAnsi="Arial" w:cs="Arial"/>
          <w:lang w:val="de-AT"/>
        </w:rPr>
        <w:t>weist</w:t>
      </w:r>
      <w:r w:rsidRPr="00756B76">
        <w:rPr>
          <w:rFonts w:ascii="Arial" w:eastAsia="Times New Roman" w:hAnsi="Arial" w:cs="Arial"/>
          <w:lang w:val="de-AT"/>
        </w:rPr>
        <w:t xml:space="preserve"> Wege zum Erreichen der Klimaziele</w:t>
      </w:r>
    </w:p>
    <w:p w14:paraId="5400997C" w14:textId="77777777" w:rsidR="005F410F" w:rsidRPr="009C062D" w:rsidRDefault="005F410F" w:rsidP="005F410F">
      <w:pPr>
        <w:pStyle w:val="Default"/>
        <w:jc w:val="both"/>
        <w:rPr>
          <w:rFonts w:ascii="Arial" w:eastAsia="Times New Roman" w:hAnsi="Arial" w:cs="Arial"/>
          <w:color w:val="auto"/>
          <w:lang w:val="de-AT" w:eastAsia="de-DE"/>
        </w:rPr>
      </w:pPr>
    </w:p>
    <w:p w14:paraId="5DC5C794" w14:textId="7EDA6297" w:rsidR="00600D57" w:rsidRDefault="0049186C" w:rsidP="008F310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München</w:t>
      </w:r>
      <w:r w:rsidR="00B51659">
        <w:rPr>
          <w:rFonts w:ascii="Arial" w:hAnsi="Arial" w:cs="Arial"/>
          <w:b/>
          <w:sz w:val="20"/>
          <w:szCs w:val="20"/>
          <w:lang w:val="de-DE"/>
        </w:rPr>
        <w:t xml:space="preserve"> | </w:t>
      </w:r>
      <w:r w:rsidR="009C258A">
        <w:rPr>
          <w:rFonts w:ascii="Arial" w:hAnsi="Arial" w:cs="Arial"/>
          <w:b/>
          <w:sz w:val="20"/>
          <w:szCs w:val="20"/>
          <w:lang w:val="de-DE"/>
        </w:rPr>
        <w:t>Wien</w:t>
      </w:r>
      <w:r>
        <w:rPr>
          <w:rFonts w:ascii="Arial" w:hAnsi="Arial" w:cs="Arial"/>
          <w:b/>
          <w:sz w:val="20"/>
          <w:szCs w:val="20"/>
          <w:lang w:val="de-DE"/>
        </w:rPr>
        <w:t>,</w:t>
      </w:r>
      <w:r w:rsidR="0007458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ED7D48">
        <w:rPr>
          <w:rFonts w:ascii="Arial" w:hAnsi="Arial" w:cs="Arial"/>
          <w:b/>
          <w:sz w:val="20"/>
          <w:szCs w:val="20"/>
          <w:lang w:val="de-DE"/>
        </w:rPr>
        <w:t>28</w:t>
      </w:r>
      <w:r w:rsidR="00074588">
        <w:rPr>
          <w:rFonts w:ascii="Arial" w:hAnsi="Arial" w:cs="Arial"/>
          <w:b/>
          <w:sz w:val="20"/>
          <w:szCs w:val="20"/>
          <w:lang w:val="de-DE"/>
        </w:rPr>
        <w:t>.</w:t>
      </w:r>
      <w:r w:rsidR="005F410F" w:rsidRPr="005F410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0976BC">
        <w:rPr>
          <w:rFonts w:ascii="Arial" w:hAnsi="Arial" w:cs="Arial"/>
          <w:b/>
          <w:sz w:val="20"/>
          <w:szCs w:val="20"/>
          <w:lang w:val="de-DE"/>
        </w:rPr>
        <w:t>Jun</w:t>
      </w:r>
      <w:r w:rsidR="00074588">
        <w:rPr>
          <w:rFonts w:ascii="Arial" w:hAnsi="Arial" w:cs="Arial"/>
          <w:b/>
          <w:sz w:val="20"/>
          <w:szCs w:val="20"/>
          <w:lang w:val="de-DE"/>
        </w:rPr>
        <w:t>i</w:t>
      </w:r>
      <w:r w:rsidR="00074588" w:rsidRPr="005F410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5F410F" w:rsidRPr="005F410F">
        <w:rPr>
          <w:rFonts w:ascii="Arial" w:hAnsi="Arial" w:cs="Arial"/>
          <w:b/>
          <w:sz w:val="20"/>
          <w:szCs w:val="20"/>
          <w:lang w:val="de-DE"/>
        </w:rPr>
        <w:t>202</w:t>
      </w:r>
      <w:r w:rsidR="00BE405E">
        <w:rPr>
          <w:rFonts w:ascii="Arial" w:hAnsi="Arial" w:cs="Arial"/>
          <w:b/>
          <w:sz w:val="20"/>
          <w:szCs w:val="20"/>
          <w:lang w:val="de-DE"/>
        </w:rPr>
        <w:t>2</w:t>
      </w:r>
      <w:r w:rsidR="005F410F" w:rsidRPr="005F410F">
        <w:rPr>
          <w:rFonts w:ascii="Arial" w:hAnsi="Arial" w:cs="Arial"/>
          <w:sz w:val="20"/>
          <w:szCs w:val="20"/>
          <w:lang w:val="de-DE"/>
        </w:rPr>
        <w:t xml:space="preserve"> –</w:t>
      </w:r>
      <w:r w:rsidR="00E21266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8" w:history="1">
        <w:r w:rsidR="00BE405E" w:rsidRPr="00B255BA">
          <w:rPr>
            <w:rStyle w:val="Hyperlink"/>
            <w:rFonts w:ascii="Arial" w:hAnsi="Arial" w:cs="Arial"/>
            <w:sz w:val="20"/>
            <w:szCs w:val="20"/>
            <w:lang w:val="de-DE"/>
          </w:rPr>
          <w:t>NTT DATA</w:t>
        </w:r>
      </w:hyperlink>
      <w:r w:rsidR="00BE405E" w:rsidRPr="00BE405E">
        <w:rPr>
          <w:rFonts w:ascii="Arial" w:hAnsi="Arial" w:cs="Arial"/>
          <w:sz w:val="20"/>
          <w:szCs w:val="20"/>
          <w:lang w:val="de-DE"/>
        </w:rPr>
        <w:t xml:space="preserve">, </w:t>
      </w:r>
      <w:r w:rsidR="0050143A" w:rsidRPr="0050143A">
        <w:rPr>
          <w:rFonts w:ascii="Arial" w:hAnsi="Arial" w:cs="Arial"/>
          <w:sz w:val="20"/>
          <w:szCs w:val="20"/>
          <w:lang w:val="de-DE"/>
        </w:rPr>
        <w:t xml:space="preserve">globaler Anbieter für digitale Geschäfts- und IT-Dienstleistungen, </w:t>
      </w:r>
      <w:r w:rsidR="00A8519D" w:rsidRPr="00A8519D">
        <w:rPr>
          <w:rFonts w:ascii="Arial" w:hAnsi="Arial" w:cs="Arial"/>
          <w:sz w:val="20"/>
          <w:szCs w:val="20"/>
          <w:lang w:val="de-DE"/>
        </w:rPr>
        <w:t xml:space="preserve">hat </w:t>
      </w:r>
      <w:r w:rsidR="00116FF4">
        <w:rPr>
          <w:rFonts w:ascii="Arial" w:hAnsi="Arial" w:cs="Arial"/>
          <w:sz w:val="20"/>
          <w:szCs w:val="20"/>
          <w:lang w:val="de-DE"/>
        </w:rPr>
        <w:t>mit</w:t>
      </w:r>
      <w:r w:rsidR="00CF2301">
        <w:rPr>
          <w:rFonts w:ascii="Arial" w:hAnsi="Arial" w:cs="Arial"/>
          <w:sz w:val="20"/>
          <w:szCs w:val="20"/>
          <w:lang w:val="de-DE"/>
        </w:rPr>
        <w:t xml:space="preserve"> der Veranstaltung „Zwischen </w:t>
      </w:r>
      <w:r w:rsidR="0004024E">
        <w:rPr>
          <w:rFonts w:ascii="Arial" w:hAnsi="Arial" w:cs="Arial"/>
          <w:sz w:val="20"/>
          <w:szCs w:val="20"/>
          <w:lang w:val="de-DE"/>
        </w:rPr>
        <w:t>Metaversum und Klimawandel“</w:t>
      </w:r>
      <w:r w:rsidR="00116FF4">
        <w:rPr>
          <w:rFonts w:ascii="Arial" w:hAnsi="Arial" w:cs="Arial"/>
          <w:sz w:val="20"/>
          <w:szCs w:val="20"/>
          <w:lang w:val="de-DE"/>
        </w:rPr>
        <w:t xml:space="preserve"> ein Foru</w:t>
      </w:r>
      <w:r w:rsidR="00594804">
        <w:rPr>
          <w:rFonts w:ascii="Arial" w:hAnsi="Arial" w:cs="Arial"/>
          <w:sz w:val="20"/>
          <w:szCs w:val="20"/>
          <w:lang w:val="de-DE"/>
        </w:rPr>
        <w:t xml:space="preserve">m für Diskussion und Austausch zwischen Wirtschaft, Wissenschaft und </w:t>
      </w:r>
      <w:r w:rsidR="00A11B5C">
        <w:rPr>
          <w:rFonts w:ascii="Arial" w:hAnsi="Arial" w:cs="Arial"/>
          <w:sz w:val="20"/>
          <w:szCs w:val="20"/>
          <w:lang w:val="de-DE"/>
        </w:rPr>
        <w:t>Politik</w:t>
      </w:r>
      <w:r w:rsidR="00594804">
        <w:rPr>
          <w:rFonts w:ascii="Arial" w:hAnsi="Arial" w:cs="Arial"/>
          <w:sz w:val="20"/>
          <w:szCs w:val="20"/>
          <w:lang w:val="de-DE"/>
        </w:rPr>
        <w:t xml:space="preserve"> </w:t>
      </w:r>
      <w:r w:rsidR="00BE72F9">
        <w:rPr>
          <w:rFonts w:ascii="Arial" w:hAnsi="Arial" w:cs="Arial"/>
          <w:sz w:val="20"/>
          <w:szCs w:val="20"/>
          <w:lang w:val="de-DE"/>
        </w:rPr>
        <w:t xml:space="preserve">geboten. </w:t>
      </w:r>
      <w:r w:rsidR="00097463">
        <w:rPr>
          <w:rFonts w:ascii="Arial" w:hAnsi="Arial" w:cs="Arial"/>
          <w:sz w:val="20"/>
          <w:szCs w:val="20"/>
          <w:lang w:val="de-DE"/>
        </w:rPr>
        <w:t xml:space="preserve">Im Rahmen des Events im </w:t>
      </w:r>
      <w:proofErr w:type="spellStart"/>
      <w:r w:rsidR="00097463">
        <w:rPr>
          <w:rFonts w:ascii="Arial" w:hAnsi="Arial" w:cs="Arial"/>
          <w:sz w:val="20"/>
          <w:szCs w:val="20"/>
          <w:lang w:val="de-DE"/>
        </w:rPr>
        <w:t>Museums</w:t>
      </w:r>
      <w:r w:rsidR="00C92C10">
        <w:rPr>
          <w:rFonts w:ascii="Arial" w:hAnsi="Arial" w:cs="Arial"/>
          <w:sz w:val="20"/>
          <w:szCs w:val="20"/>
          <w:lang w:val="de-DE"/>
        </w:rPr>
        <w:t>Quartier</w:t>
      </w:r>
      <w:proofErr w:type="spellEnd"/>
      <w:r w:rsidR="00C92C10">
        <w:rPr>
          <w:rFonts w:ascii="Arial" w:hAnsi="Arial" w:cs="Arial"/>
          <w:sz w:val="20"/>
          <w:szCs w:val="20"/>
          <w:lang w:val="de-DE"/>
        </w:rPr>
        <w:t xml:space="preserve"> Wien</w:t>
      </w:r>
      <w:r w:rsidR="00097463">
        <w:rPr>
          <w:rFonts w:ascii="Arial" w:hAnsi="Arial" w:cs="Arial"/>
          <w:sz w:val="20"/>
          <w:szCs w:val="20"/>
          <w:lang w:val="de-DE"/>
        </w:rPr>
        <w:t xml:space="preserve"> sprachen </w:t>
      </w:r>
      <w:r w:rsidR="00C92C10">
        <w:rPr>
          <w:rFonts w:ascii="Arial" w:hAnsi="Arial" w:cs="Arial"/>
          <w:sz w:val="20"/>
          <w:szCs w:val="20"/>
          <w:lang w:val="de-DE"/>
        </w:rPr>
        <w:t xml:space="preserve">unter anderem </w:t>
      </w:r>
      <w:r w:rsidR="00097463">
        <w:rPr>
          <w:rFonts w:ascii="Arial" w:hAnsi="Arial" w:cs="Arial"/>
          <w:sz w:val="20"/>
          <w:szCs w:val="20"/>
          <w:lang w:val="de-DE"/>
        </w:rPr>
        <w:t>T</w:t>
      </w:r>
      <w:r w:rsidR="00097463" w:rsidRPr="00097463">
        <w:rPr>
          <w:rFonts w:ascii="Arial" w:hAnsi="Arial" w:cs="Arial"/>
          <w:sz w:val="20"/>
          <w:szCs w:val="20"/>
          <w:lang w:val="de-DE"/>
        </w:rPr>
        <w:t>ristan Horx</w:t>
      </w:r>
      <w:r w:rsidR="00097463">
        <w:rPr>
          <w:rFonts w:ascii="Arial" w:hAnsi="Arial" w:cs="Arial"/>
          <w:sz w:val="20"/>
          <w:szCs w:val="20"/>
          <w:lang w:val="de-DE"/>
        </w:rPr>
        <w:t xml:space="preserve">, </w:t>
      </w:r>
      <w:r w:rsidR="00097463" w:rsidRPr="00097463">
        <w:rPr>
          <w:rFonts w:ascii="Arial" w:hAnsi="Arial" w:cs="Arial"/>
          <w:sz w:val="20"/>
          <w:szCs w:val="20"/>
          <w:lang w:val="de-DE"/>
        </w:rPr>
        <w:t>Zukunfts- und Trendforscher am Zukunftsinstitut</w:t>
      </w:r>
      <w:r w:rsidR="00C92C10">
        <w:rPr>
          <w:rFonts w:ascii="Arial" w:hAnsi="Arial" w:cs="Arial"/>
          <w:sz w:val="20"/>
          <w:szCs w:val="20"/>
          <w:lang w:val="de-DE"/>
        </w:rPr>
        <w:t xml:space="preserve">, </w:t>
      </w:r>
      <w:r w:rsidR="00097463" w:rsidRPr="00097463">
        <w:rPr>
          <w:rFonts w:ascii="Arial" w:hAnsi="Arial" w:cs="Arial"/>
          <w:sz w:val="20"/>
          <w:szCs w:val="20"/>
          <w:lang w:val="de-DE"/>
        </w:rPr>
        <w:t xml:space="preserve">Monika Mörth, Geschäftsführerin des Umweltbundesamtes, </w:t>
      </w:r>
      <w:r w:rsidR="00C92C10">
        <w:rPr>
          <w:rFonts w:ascii="Arial" w:hAnsi="Arial" w:cs="Arial"/>
          <w:sz w:val="20"/>
          <w:szCs w:val="20"/>
          <w:lang w:val="de-DE"/>
        </w:rPr>
        <w:t xml:space="preserve">und </w:t>
      </w:r>
      <w:r w:rsidR="00097463" w:rsidRPr="00097463">
        <w:rPr>
          <w:rFonts w:ascii="Arial" w:hAnsi="Arial" w:cs="Arial"/>
          <w:sz w:val="20"/>
          <w:szCs w:val="20"/>
          <w:lang w:val="de-DE"/>
        </w:rPr>
        <w:t xml:space="preserve">Karin </w:t>
      </w:r>
      <w:proofErr w:type="spellStart"/>
      <w:r w:rsidR="00097463" w:rsidRPr="00097463">
        <w:rPr>
          <w:rFonts w:ascii="Arial" w:hAnsi="Arial" w:cs="Arial"/>
          <w:sz w:val="20"/>
          <w:szCs w:val="20"/>
          <w:lang w:val="de-DE"/>
        </w:rPr>
        <w:t>Tausz</w:t>
      </w:r>
      <w:proofErr w:type="spellEnd"/>
      <w:r w:rsidR="00097463" w:rsidRPr="00097463">
        <w:rPr>
          <w:rFonts w:ascii="Arial" w:hAnsi="Arial" w:cs="Arial"/>
          <w:sz w:val="20"/>
          <w:szCs w:val="20"/>
          <w:lang w:val="de-DE"/>
        </w:rPr>
        <w:t>, Leiterin der Unternehmensentwicklung ÖBB Infrastruktur.</w:t>
      </w:r>
      <w:r w:rsidR="008F310A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B052F12" w14:textId="30EB94E4" w:rsidR="00853608" w:rsidRDefault="00853608" w:rsidP="008F310A">
      <w:pPr>
        <w:rPr>
          <w:rFonts w:ascii="Arial" w:hAnsi="Arial" w:cs="Arial"/>
          <w:sz w:val="20"/>
          <w:szCs w:val="20"/>
          <w:lang w:val="de-DE"/>
        </w:rPr>
      </w:pPr>
    </w:p>
    <w:p w14:paraId="63BE571F" w14:textId="6C418F75" w:rsidR="004D43E9" w:rsidRPr="004D034E" w:rsidRDefault="008E3902" w:rsidP="008F310A">
      <w:pPr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/>
        </w:rPr>
        <w:t>Die zentrale Botschaft</w:t>
      </w:r>
      <w:r w:rsidR="00600D57">
        <w:rPr>
          <w:rFonts w:ascii="Arial" w:hAnsi="Arial" w:cs="Arial"/>
          <w:sz w:val="20"/>
          <w:szCs w:val="20"/>
          <w:lang w:val="de-DE"/>
        </w:rPr>
        <w:t xml:space="preserve"> </w:t>
      </w:r>
      <w:r w:rsidR="00F850A6">
        <w:rPr>
          <w:rFonts w:ascii="Arial" w:hAnsi="Arial" w:cs="Arial"/>
          <w:sz w:val="20"/>
          <w:szCs w:val="20"/>
          <w:lang w:val="de-DE"/>
        </w:rPr>
        <w:t>d</w:t>
      </w:r>
      <w:r w:rsidR="00F850A6" w:rsidRPr="004D43E9">
        <w:rPr>
          <w:rFonts w:ascii="Arial" w:hAnsi="Arial" w:cs="Arial"/>
          <w:sz w:val="20"/>
          <w:szCs w:val="20"/>
          <w:lang w:val="de-DE"/>
        </w:rPr>
        <w:t xml:space="preserve">er Veranstaltung fasste </w:t>
      </w:r>
      <w:r w:rsidR="004D43E9" w:rsidRPr="004D43E9">
        <w:rPr>
          <w:rFonts w:ascii="Arial" w:hAnsi="Arial" w:cs="Arial"/>
          <w:sz w:val="20"/>
          <w:szCs w:val="20"/>
          <w:lang w:val="de-DE"/>
        </w:rPr>
        <w:t xml:space="preserve">Reinhard </w:t>
      </w:r>
      <w:r w:rsidR="00600D57" w:rsidRPr="004D43E9">
        <w:rPr>
          <w:rFonts w:ascii="Arial" w:hAnsi="Arial" w:cs="Arial"/>
          <w:sz w:val="20"/>
          <w:szCs w:val="20"/>
          <w:lang w:val="de-DE"/>
        </w:rPr>
        <w:t>Birke</w:t>
      </w:r>
      <w:r w:rsidR="004D43E9" w:rsidRPr="003023F8">
        <w:rPr>
          <w:rFonts w:ascii="Arial" w:hAnsi="Arial" w:cs="Arial"/>
          <w:sz w:val="20"/>
          <w:szCs w:val="20"/>
          <w:lang w:val="de-DE"/>
        </w:rPr>
        <w:t>, General Manager Austria, NTT DATA DACH,</w:t>
      </w:r>
      <w:r w:rsidR="00F850A6" w:rsidRPr="004D43E9">
        <w:rPr>
          <w:rFonts w:ascii="Arial" w:hAnsi="Arial" w:cs="Arial"/>
          <w:sz w:val="20"/>
          <w:szCs w:val="20"/>
          <w:lang w:val="de-DE"/>
        </w:rPr>
        <w:t xml:space="preserve"> so zusammen</w:t>
      </w:r>
      <w:r w:rsidRPr="004D43E9">
        <w:rPr>
          <w:rFonts w:ascii="Arial" w:hAnsi="Arial" w:cs="Arial"/>
          <w:sz w:val="20"/>
          <w:szCs w:val="20"/>
          <w:lang w:val="de-DE"/>
        </w:rPr>
        <w:t xml:space="preserve">: </w:t>
      </w:r>
      <w:r w:rsidR="00F850A6" w:rsidRPr="004D43E9">
        <w:rPr>
          <w:rFonts w:ascii="Arial" w:hAnsi="Arial" w:cs="Arial"/>
          <w:sz w:val="20"/>
          <w:szCs w:val="20"/>
          <w:lang w:val="de-DE"/>
        </w:rPr>
        <w:t>„</w:t>
      </w:r>
      <w:r w:rsidR="008F310A" w:rsidRPr="004D43E9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Di</w:t>
      </w:r>
      <w:r w:rsidR="008F310A" w:rsidRPr="008F310A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gitalisierung </w:t>
      </w:r>
      <w:r w:rsidR="00765110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kann und </w:t>
      </w:r>
      <w:r w:rsidR="008F310A" w:rsidRPr="008F310A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muss </w:t>
      </w:r>
      <w:r w:rsidR="00765110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zu</w:t>
      </w:r>
      <w:r w:rsidR="00364044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</w:t>
      </w:r>
      <w:r w:rsidR="00765110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einer nachhaltigen Entwicklung </w:t>
      </w:r>
      <w:r w:rsidR="00EB6186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entscheidend</w:t>
      </w:r>
      <w:r w:rsidR="00364044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beitragen</w:t>
      </w:r>
      <w:r w:rsidR="00357932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, </w:t>
      </w:r>
      <w:r w:rsidR="008F310A" w:rsidRPr="008F310A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um einen lebenswerten Planeten zu erhalten</w:t>
      </w:r>
      <w:r w:rsidR="00181809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.</w:t>
      </w:r>
      <w:r w:rsidR="00C538A0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</w:t>
      </w:r>
      <w:r w:rsidR="00075686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Unser aller Aufgabe</w:t>
      </w:r>
      <w:r w:rsidR="00633887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als Teil der globalen Gesamtgesellschaft</w:t>
      </w:r>
      <w:r w:rsidR="005419A2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ist es, </w:t>
      </w:r>
      <w:r w:rsidR="00D9391E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das Lösungspotenzial der Technologie </w:t>
      </w:r>
      <w:r w:rsidR="00200DF0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bestmöglich </w:t>
      </w:r>
      <w:r w:rsidR="00200DF0" w:rsidRPr="004D034E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zu nutzen.</w:t>
      </w:r>
      <w:r w:rsidR="00F850A6" w:rsidRPr="004D034E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“</w:t>
      </w:r>
      <w:r w:rsidR="007A6EE9" w:rsidRPr="004D034E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</w:t>
      </w:r>
    </w:p>
    <w:p w14:paraId="4E73A9BF" w14:textId="77777777" w:rsidR="004D43E9" w:rsidRPr="004D034E" w:rsidRDefault="004D43E9" w:rsidP="008F310A">
      <w:pPr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</w:pPr>
    </w:p>
    <w:p w14:paraId="4643EBB6" w14:textId="0E207C95" w:rsidR="004D43E9" w:rsidRPr="003023F8" w:rsidRDefault="004D43E9" w:rsidP="004D43E9">
      <w:pPr>
        <w:rPr>
          <w:rFonts w:ascii="Arial" w:hAnsi="Arial" w:cs="Arial"/>
          <w:sz w:val="20"/>
          <w:szCs w:val="20"/>
          <w:lang w:val="de-DE"/>
        </w:rPr>
      </w:pPr>
      <w:r w:rsidRPr="003023F8">
        <w:rPr>
          <w:rFonts w:ascii="Arial" w:hAnsi="Arial" w:cs="Arial"/>
          <w:sz w:val="20"/>
          <w:szCs w:val="20"/>
          <w:lang w:val="de-DE"/>
        </w:rPr>
        <w:t xml:space="preserve">In der von Birke moderierten Podiumsdiskussion erörterten die </w:t>
      </w:r>
      <w:proofErr w:type="spellStart"/>
      <w:proofErr w:type="gramStart"/>
      <w:r w:rsidRPr="003023F8">
        <w:rPr>
          <w:rFonts w:ascii="Arial" w:hAnsi="Arial" w:cs="Arial"/>
          <w:sz w:val="20"/>
          <w:szCs w:val="20"/>
          <w:lang w:val="de-DE"/>
        </w:rPr>
        <w:t>Sprecher:innen</w:t>
      </w:r>
      <w:proofErr w:type="spellEnd"/>
      <w:proofErr w:type="gramEnd"/>
      <w:r w:rsidRPr="003023F8">
        <w:rPr>
          <w:rFonts w:ascii="Arial" w:hAnsi="Arial" w:cs="Arial"/>
          <w:sz w:val="20"/>
          <w:szCs w:val="20"/>
          <w:lang w:val="de-DE"/>
        </w:rPr>
        <w:t xml:space="preserve"> gemeinsam mit Alexander Valtingojer, CEO </w:t>
      </w:r>
      <w:proofErr w:type="spellStart"/>
      <w:r w:rsidRPr="003023F8">
        <w:rPr>
          <w:rFonts w:ascii="Arial" w:hAnsi="Arial" w:cs="Arial"/>
          <w:sz w:val="20"/>
          <w:szCs w:val="20"/>
          <w:lang w:val="de-DE"/>
        </w:rPr>
        <w:t>Coinpanion</w:t>
      </w:r>
      <w:proofErr w:type="spellEnd"/>
      <w:r w:rsidRPr="003023F8">
        <w:rPr>
          <w:rFonts w:ascii="Arial" w:hAnsi="Arial" w:cs="Arial"/>
          <w:sz w:val="20"/>
          <w:szCs w:val="20"/>
          <w:lang w:val="de-DE"/>
        </w:rPr>
        <w:t>, die verschiedenen Aspekte des Geschäftsmodells Metaversum. Dabei zeigte sich: Das Verschmelzen bislang getrennt existierender virtueller Spiel-, Arbeits- und Konsumwelten bietet noch ungeahnte Möglichkeiten. Sie zu erschließen, erfordert vor allem Transparenz im Umgang mit den Daten</w:t>
      </w:r>
      <w:r w:rsidR="00FE60EB" w:rsidRPr="003023F8">
        <w:rPr>
          <w:rFonts w:ascii="Arial" w:hAnsi="Arial" w:cs="Arial"/>
          <w:sz w:val="20"/>
          <w:szCs w:val="20"/>
          <w:lang w:val="de-DE"/>
        </w:rPr>
        <w:t>, aus denen das Metaversum besteht</w:t>
      </w:r>
      <w:r w:rsidRPr="003023F8">
        <w:rPr>
          <w:rFonts w:ascii="Arial" w:hAnsi="Arial" w:cs="Arial"/>
          <w:sz w:val="20"/>
          <w:szCs w:val="20"/>
          <w:lang w:val="de-DE"/>
        </w:rPr>
        <w:t xml:space="preserve"> und länderübergreifende, einheitliche Richtlinien. </w:t>
      </w:r>
    </w:p>
    <w:p w14:paraId="66E7709D" w14:textId="217EA900" w:rsidR="00097463" w:rsidRPr="00097463" w:rsidRDefault="00097463" w:rsidP="003023F8">
      <w:pPr>
        <w:rPr>
          <w:rFonts w:ascii="Arial" w:hAnsi="Arial" w:cs="Arial"/>
          <w:sz w:val="20"/>
          <w:szCs w:val="20"/>
          <w:lang w:val="de-DE"/>
        </w:rPr>
      </w:pPr>
    </w:p>
    <w:p w14:paraId="56E68F5F" w14:textId="53AD74E5" w:rsidR="00EF190A" w:rsidRDefault="005268B3" w:rsidP="00097463">
      <w:pPr>
        <w:pStyle w:val="Defaul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Das Metaversum als Ausdruck einer neuen </w:t>
      </w:r>
      <w:r w:rsidR="0022752C">
        <w:rPr>
          <w:rFonts w:ascii="Arial" w:hAnsi="Arial" w:cs="Arial"/>
          <w:sz w:val="20"/>
          <w:szCs w:val="20"/>
          <w:lang w:val="de-DE"/>
        </w:rPr>
        <w:t xml:space="preserve">digitalen </w:t>
      </w:r>
      <w:r w:rsidR="00ED6C67">
        <w:rPr>
          <w:rFonts w:ascii="Arial" w:hAnsi="Arial" w:cs="Arial"/>
          <w:sz w:val="20"/>
          <w:szCs w:val="20"/>
          <w:lang w:val="de-DE"/>
        </w:rPr>
        <w:t>Evolutionsstufe</w:t>
      </w:r>
      <w:r w:rsidR="004303EC">
        <w:rPr>
          <w:rFonts w:ascii="Arial" w:hAnsi="Arial" w:cs="Arial"/>
          <w:sz w:val="20"/>
          <w:szCs w:val="20"/>
          <w:lang w:val="de-DE"/>
        </w:rPr>
        <w:t xml:space="preserve"> verlangt auch von der </w:t>
      </w:r>
      <w:r w:rsidR="00D21DDA">
        <w:rPr>
          <w:rFonts w:ascii="Arial" w:hAnsi="Arial" w:cs="Arial"/>
          <w:sz w:val="20"/>
          <w:szCs w:val="20"/>
          <w:lang w:val="de-DE"/>
        </w:rPr>
        <w:t xml:space="preserve">menschlichen </w:t>
      </w:r>
      <w:r w:rsidR="004303EC">
        <w:rPr>
          <w:rFonts w:ascii="Arial" w:hAnsi="Arial" w:cs="Arial"/>
          <w:sz w:val="20"/>
          <w:szCs w:val="20"/>
          <w:lang w:val="de-DE"/>
        </w:rPr>
        <w:t>Gesellschaft</w:t>
      </w:r>
      <w:r w:rsidR="00925126">
        <w:rPr>
          <w:rFonts w:ascii="Arial" w:hAnsi="Arial" w:cs="Arial"/>
          <w:sz w:val="20"/>
          <w:szCs w:val="20"/>
          <w:lang w:val="de-DE"/>
        </w:rPr>
        <w:t xml:space="preserve"> eine </w:t>
      </w:r>
      <w:r w:rsidR="00A82B2B">
        <w:rPr>
          <w:rFonts w:ascii="Arial" w:hAnsi="Arial" w:cs="Arial"/>
          <w:sz w:val="20"/>
          <w:szCs w:val="20"/>
          <w:lang w:val="de-DE"/>
        </w:rPr>
        <w:t xml:space="preserve">evolutionäre Weiterentwicklung. So </w:t>
      </w:r>
      <w:r w:rsidR="00FD10DA">
        <w:rPr>
          <w:rFonts w:ascii="Arial" w:hAnsi="Arial" w:cs="Arial"/>
          <w:sz w:val="20"/>
          <w:szCs w:val="20"/>
          <w:lang w:val="de-DE"/>
        </w:rPr>
        <w:t xml:space="preserve">Zukunftsforscher </w:t>
      </w:r>
      <w:r w:rsidR="006866DF">
        <w:rPr>
          <w:rFonts w:ascii="Arial" w:hAnsi="Arial" w:cs="Arial"/>
          <w:sz w:val="20"/>
          <w:szCs w:val="20"/>
          <w:lang w:val="de-DE"/>
        </w:rPr>
        <w:t>Tristan Horx</w:t>
      </w:r>
      <w:r w:rsidR="00FD10DA">
        <w:rPr>
          <w:rFonts w:ascii="Arial" w:hAnsi="Arial" w:cs="Arial"/>
          <w:sz w:val="20"/>
          <w:szCs w:val="20"/>
          <w:lang w:val="de-DE"/>
        </w:rPr>
        <w:t xml:space="preserve"> </w:t>
      </w:r>
      <w:r w:rsidR="00CF4785">
        <w:rPr>
          <w:rFonts w:ascii="Arial" w:hAnsi="Arial" w:cs="Arial"/>
          <w:sz w:val="20"/>
          <w:szCs w:val="20"/>
          <w:lang w:val="de-DE"/>
        </w:rPr>
        <w:t>in seiner Keynote</w:t>
      </w:r>
      <w:r w:rsidR="00A82B2B">
        <w:rPr>
          <w:rFonts w:ascii="Arial" w:hAnsi="Arial" w:cs="Arial"/>
          <w:sz w:val="20"/>
          <w:szCs w:val="20"/>
          <w:lang w:val="de-DE"/>
        </w:rPr>
        <w:t>. Er</w:t>
      </w:r>
      <w:r w:rsidR="003C767E">
        <w:rPr>
          <w:rFonts w:ascii="Arial" w:hAnsi="Arial" w:cs="Arial"/>
          <w:sz w:val="20"/>
          <w:szCs w:val="20"/>
          <w:lang w:val="de-DE"/>
        </w:rPr>
        <w:t xml:space="preserve"> verwies</w:t>
      </w:r>
      <w:r w:rsidR="00CF4785">
        <w:rPr>
          <w:rFonts w:ascii="Arial" w:hAnsi="Arial" w:cs="Arial"/>
          <w:sz w:val="20"/>
          <w:szCs w:val="20"/>
          <w:lang w:val="de-DE"/>
        </w:rPr>
        <w:t xml:space="preserve"> auf die Fähigkeit</w:t>
      </w:r>
      <w:r w:rsidR="0052110A">
        <w:rPr>
          <w:rFonts w:ascii="Arial" w:hAnsi="Arial" w:cs="Arial"/>
          <w:sz w:val="20"/>
          <w:szCs w:val="20"/>
          <w:lang w:val="de-DE"/>
        </w:rPr>
        <w:t xml:space="preserve"> der </w:t>
      </w:r>
      <w:r w:rsidR="0058040E">
        <w:rPr>
          <w:rFonts w:ascii="Arial" w:hAnsi="Arial" w:cs="Arial"/>
          <w:sz w:val="20"/>
          <w:szCs w:val="20"/>
          <w:lang w:val="de-DE"/>
        </w:rPr>
        <w:t xml:space="preserve">Menschen, Gegensätze </w:t>
      </w:r>
      <w:r w:rsidR="00B66BF4">
        <w:rPr>
          <w:rFonts w:ascii="Arial" w:hAnsi="Arial" w:cs="Arial"/>
          <w:sz w:val="20"/>
          <w:szCs w:val="20"/>
          <w:lang w:val="de-DE"/>
        </w:rPr>
        <w:t>aufzulösen und zu vereinen</w:t>
      </w:r>
      <w:r w:rsidR="00590F7F">
        <w:rPr>
          <w:rFonts w:ascii="Arial" w:hAnsi="Arial" w:cs="Arial"/>
          <w:sz w:val="20"/>
          <w:szCs w:val="20"/>
          <w:lang w:val="de-DE"/>
        </w:rPr>
        <w:t>, um gemeinsame Z</w:t>
      </w:r>
      <w:r w:rsidR="00994B39">
        <w:rPr>
          <w:rFonts w:ascii="Arial" w:hAnsi="Arial" w:cs="Arial"/>
          <w:sz w:val="20"/>
          <w:szCs w:val="20"/>
          <w:lang w:val="de-DE"/>
        </w:rPr>
        <w:t>iele zu erreichen.</w:t>
      </w:r>
      <w:r w:rsidR="000745E7">
        <w:rPr>
          <w:rFonts w:ascii="Arial" w:hAnsi="Arial" w:cs="Arial"/>
          <w:sz w:val="20"/>
          <w:szCs w:val="20"/>
          <w:lang w:val="de-DE"/>
        </w:rPr>
        <w:t xml:space="preserve"> Als Beispiel führte er </w:t>
      </w:r>
      <w:r w:rsidR="00714D34">
        <w:rPr>
          <w:rFonts w:ascii="Arial" w:hAnsi="Arial" w:cs="Arial"/>
          <w:sz w:val="20"/>
          <w:szCs w:val="20"/>
          <w:lang w:val="de-DE"/>
        </w:rPr>
        <w:t>die so genannte</w:t>
      </w:r>
      <w:r w:rsidR="001D01C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74FC2">
        <w:rPr>
          <w:rFonts w:ascii="Arial" w:hAnsi="Arial" w:cs="Arial"/>
          <w:sz w:val="20"/>
          <w:szCs w:val="20"/>
          <w:lang w:val="de-DE"/>
        </w:rPr>
        <w:t>Coopetition</w:t>
      </w:r>
      <w:proofErr w:type="spellEnd"/>
      <w:r w:rsidR="00774FC2">
        <w:rPr>
          <w:rFonts w:ascii="Arial" w:hAnsi="Arial" w:cs="Arial"/>
          <w:sz w:val="20"/>
          <w:szCs w:val="20"/>
          <w:lang w:val="de-DE"/>
        </w:rPr>
        <w:t xml:space="preserve"> </w:t>
      </w:r>
      <w:r w:rsidR="00145920">
        <w:rPr>
          <w:rFonts w:ascii="Arial" w:hAnsi="Arial" w:cs="Arial"/>
          <w:sz w:val="20"/>
          <w:szCs w:val="20"/>
          <w:lang w:val="de-DE"/>
        </w:rPr>
        <w:t xml:space="preserve">in der Wirtschaft </w:t>
      </w:r>
      <w:r w:rsidR="00774FC2">
        <w:rPr>
          <w:rFonts w:ascii="Arial" w:hAnsi="Arial" w:cs="Arial"/>
          <w:sz w:val="20"/>
          <w:szCs w:val="20"/>
          <w:lang w:val="de-DE"/>
        </w:rPr>
        <w:t>an</w:t>
      </w:r>
      <w:r w:rsidR="00145920">
        <w:rPr>
          <w:rFonts w:ascii="Arial" w:hAnsi="Arial" w:cs="Arial"/>
          <w:sz w:val="20"/>
          <w:szCs w:val="20"/>
          <w:lang w:val="de-DE"/>
        </w:rPr>
        <w:t xml:space="preserve">. Dabei </w:t>
      </w:r>
      <w:r w:rsidR="002B59F3">
        <w:rPr>
          <w:rFonts w:ascii="Arial" w:hAnsi="Arial" w:cs="Arial"/>
          <w:sz w:val="20"/>
          <w:szCs w:val="20"/>
          <w:lang w:val="de-DE"/>
        </w:rPr>
        <w:t>arbeiten</w:t>
      </w:r>
      <w:r w:rsidR="00145920">
        <w:rPr>
          <w:rFonts w:ascii="Arial" w:hAnsi="Arial" w:cs="Arial"/>
          <w:sz w:val="20"/>
          <w:szCs w:val="20"/>
          <w:lang w:val="de-DE"/>
        </w:rPr>
        <w:t xml:space="preserve"> Wettbewerber </w:t>
      </w:r>
      <w:r w:rsidR="002B59F3">
        <w:rPr>
          <w:rFonts w:ascii="Arial" w:hAnsi="Arial" w:cs="Arial"/>
          <w:sz w:val="20"/>
          <w:szCs w:val="20"/>
          <w:lang w:val="de-DE"/>
        </w:rPr>
        <w:t>in</w:t>
      </w:r>
      <w:r w:rsidR="00D85EBE">
        <w:rPr>
          <w:rFonts w:ascii="Arial" w:hAnsi="Arial" w:cs="Arial"/>
          <w:sz w:val="20"/>
          <w:szCs w:val="20"/>
          <w:lang w:val="de-DE"/>
        </w:rPr>
        <w:t xml:space="preserve"> Teilbereichen</w:t>
      </w:r>
      <w:r w:rsidR="00145920">
        <w:rPr>
          <w:rFonts w:ascii="Arial" w:hAnsi="Arial" w:cs="Arial"/>
          <w:sz w:val="20"/>
          <w:szCs w:val="20"/>
          <w:lang w:val="de-DE"/>
        </w:rPr>
        <w:t xml:space="preserve"> </w:t>
      </w:r>
      <w:r w:rsidR="0087431F">
        <w:rPr>
          <w:rFonts w:ascii="Arial" w:hAnsi="Arial" w:cs="Arial"/>
          <w:sz w:val="20"/>
          <w:szCs w:val="20"/>
          <w:lang w:val="de-DE"/>
        </w:rPr>
        <w:t xml:space="preserve">zusammen, um die Herausforderungen bestimmter Märkte </w:t>
      </w:r>
      <w:r w:rsidR="00D85EBE">
        <w:rPr>
          <w:rFonts w:ascii="Arial" w:hAnsi="Arial" w:cs="Arial"/>
          <w:sz w:val="20"/>
          <w:szCs w:val="20"/>
          <w:lang w:val="de-DE"/>
        </w:rPr>
        <w:t xml:space="preserve">oder Technologien </w:t>
      </w:r>
      <w:r w:rsidR="0087431F">
        <w:rPr>
          <w:rFonts w:ascii="Arial" w:hAnsi="Arial" w:cs="Arial"/>
          <w:sz w:val="20"/>
          <w:szCs w:val="20"/>
          <w:lang w:val="de-DE"/>
        </w:rPr>
        <w:t>gemeinsam zu meistern</w:t>
      </w:r>
      <w:r w:rsidR="00067030">
        <w:rPr>
          <w:rFonts w:ascii="Arial" w:hAnsi="Arial" w:cs="Arial"/>
          <w:sz w:val="20"/>
          <w:szCs w:val="20"/>
          <w:lang w:val="de-DE"/>
        </w:rPr>
        <w:t xml:space="preserve"> – so etwa Daimler und BMW </w:t>
      </w:r>
      <w:r w:rsidR="002B59F3">
        <w:rPr>
          <w:rFonts w:ascii="Arial" w:hAnsi="Arial" w:cs="Arial"/>
          <w:sz w:val="20"/>
          <w:szCs w:val="20"/>
          <w:lang w:val="de-DE"/>
        </w:rPr>
        <w:t>im Bereich Car-Sharing.</w:t>
      </w:r>
      <w:r w:rsidR="002E1C10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FC85119" w14:textId="77777777" w:rsidR="00EF190A" w:rsidRDefault="00EF190A" w:rsidP="00097463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4F87336A" w14:textId="1578F609" w:rsidR="00266EC4" w:rsidRPr="008F310A" w:rsidRDefault="003C767E" w:rsidP="00266EC4">
      <w:pPr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/>
        </w:rPr>
        <w:t>Die gute Nachricht: Die „s</w:t>
      </w:r>
      <w:r w:rsidR="001F59F6">
        <w:rPr>
          <w:rFonts w:ascii="Arial" w:hAnsi="Arial" w:cs="Arial"/>
          <w:sz w:val="20"/>
          <w:szCs w:val="20"/>
          <w:lang w:val="de-DE"/>
        </w:rPr>
        <w:t>ozio-evolutionäre digitale Anpassung</w:t>
      </w:r>
      <w:r>
        <w:rPr>
          <w:rFonts w:ascii="Arial" w:hAnsi="Arial" w:cs="Arial"/>
          <w:sz w:val="20"/>
          <w:szCs w:val="20"/>
          <w:lang w:val="de-DE"/>
        </w:rPr>
        <w:t>“ ist bereit</w:t>
      </w:r>
      <w:r w:rsidR="0066020E"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  <w:lang w:val="de-DE"/>
        </w:rPr>
        <w:t xml:space="preserve"> in vollem Gang</w:t>
      </w:r>
      <w:r w:rsidR="00FC1327">
        <w:rPr>
          <w:rFonts w:ascii="Arial" w:hAnsi="Arial" w:cs="Arial"/>
          <w:sz w:val="20"/>
          <w:szCs w:val="20"/>
          <w:lang w:val="de-DE"/>
        </w:rPr>
        <w:t>.</w:t>
      </w:r>
      <w:r w:rsidR="00A62054">
        <w:rPr>
          <w:rFonts w:ascii="Arial" w:hAnsi="Arial" w:cs="Arial"/>
          <w:sz w:val="20"/>
          <w:szCs w:val="20"/>
          <w:lang w:val="de-DE"/>
        </w:rPr>
        <w:t xml:space="preserve"> Jüngere Generation</w:t>
      </w:r>
      <w:r w:rsidR="00685754">
        <w:rPr>
          <w:rFonts w:ascii="Arial" w:hAnsi="Arial" w:cs="Arial"/>
          <w:sz w:val="20"/>
          <w:szCs w:val="20"/>
          <w:lang w:val="de-DE"/>
        </w:rPr>
        <w:t>en</w:t>
      </w:r>
      <w:r w:rsidR="002F36EA">
        <w:rPr>
          <w:rFonts w:ascii="Arial" w:hAnsi="Arial" w:cs="Arial"/>
          <w:sz w:val="20"/>
          <w:szCs w:val="20"/>
          <w:lang w:val="de-DE"/>
        </w:rPr>
        <w:t>, so Horx,</w:t>
      </w:r>
      <w:r w:rsidR="00A62054">
        <w:rPr>
          <w:rFonts w:ascii="Arial" w:hAnsi="Arial" w:cs="Arial"/>
          <w:sz w:val="20"/>
          <w:szCs w:val="20"/>
          <w:lang w:val="de-DE"/>
        </w:rPr>
        <w:t xml:space="preserve"> kommunizier</w:t>
      </w:r>
      <w:r w:rsidR="002F36EA">
        <w:rPr>
          <w:rFonts w:ascii="Arial" w:hAnsi="Arial" w:cs="Arial"/>
          <w:sz w:val="20"/>
          <w:szCs w:val="20"/>
          <w:lang w:val="de-DE"/>
        </w:rPr>
        <w:t>t</w:t>
      </w:r>
      <w:r w:rsidR="00A62054">
        <w:rPr>
          <w:rFonts w:ascii="Arial" w:hAnsi="Arial" w:cs="Arial"/>
          <w:sz w:val="20"/>
          <w:szCs w:val="20"/>
          <w:lang w:val="de-DE"/>
        </w:rPr>
        <w:t>en</w:t>
      </w:r>
      <w:r w:rsidR="0066020E">
        <w:rPr>
          <w:rFonts w:ascii="Arial" w:hAnsi="Arial" w:cs="Arial"/>
          <w:sz w:val="20"/>
          <w:szCs w:val="20"/>
          <w:lang w:val="de-DE"/>
        </w:rPr>
        <w:t xml:space="preserve"> beispielsweise</w:t>
      </w:r>
      <w:r w:rsidR="00A62054">
        <w:rPr>
          <w:rFonts w:ascii="Arial" w:hAnsi="Arial" w:cs="Arial"/>
          <w:sz w:val="20"/>
          <w:szCs w:val="20"/>
          <w:lang w:val="de-DE"/>
        </w:rPr>
        <w:t xml:space="preserve"> </w:t>
      </w:r>
      <w:r w:rsidR="00C8390D">
        <w:rPr>
          <w:rFonts w:ascii="Arial" w:hAnsi="Arial" w:cs="Arial"/>
          <w:sz w:val="20"/>
          <w:szCs w:val="20"/>
          <w:lang w:val="de-DE"/>
        </w:rPr>
        <w:t xml:space="preserve">deutlich weniger Fake-News als </w:t>
      </w:r>
      <w:r w:rsidR="002F36EA">
        <w:rPr>
          <w:rFonts w:ascii="Arial" w:hAnsi="Arial" w:cs="Arial"/>
          <w:sz w:val="20"/>
          <w:szCs w:val="20"/>
          <w:lang w:val="de-DE"/>
        </w:rPr>
        <w:t>„</w:t>
      </w:r>
      <w:r w:rsidR="00C8390D">
        <w:rPr>
          <w:rFonts w:ascii="Arial" w:hAnsi="Arial" w:cs="Arial"/>
          <w:sz w:val="20"/>
          <w:szCs w:val="20"/>
          <w:lang w:val="de-DE"/>
        </w:rPr>
        <w:t>Baby Boomer</w:t>
      </w:r>
      <w:r w:rsidR="002F36EA">
        <w:rPr>
          <w:rFonts w:ascii="Arial" w:hAnsi="Arial" w:cs="Arial"/>
          <w:sz w:val="20"/>
          <w:szCs w:val="20"/>
          <w:lang w:val="de-DE"/>
        </w:rPr>
        <w:t>“</w:t>
      </w:r>
      <w:r w:rsidR="00C8390D">
        <w:rPr>
          <w:rFonts w:ascii="Arial" w:hAnsi="Arial" w:cs="Arial"/>
          <w:sz w:val="20"/>
          <w:szCs w:val="20"/>
          <w:lang w:val="de-DE"/>
        </w:rPr>
        <w:t xml:space="preserve">. </w:t>
      </w:r>
      <w:r w:rsidR="005C1DDA">
        <w:rPr>
          <w:rFonts w:ascii="Arial" w:hAnsi="Arial" w:cs="Arial"/>
          <w:sz w:val="20"/>
          <w:szCs w:val="20"/>
          <w:lang w:val="de-DE"/>
        </w:rPr>
        <w:t>Gleichzeit</w:t>
      </w:r>
      <w:r w:rsidR="00B82D02">
        <w:rPr>
          <w:rFonts w:ascii="Arial" w:hAnsi="Arial" w:cs="Arial"/>
          <w:sz w:val="20"/>
          <w:szCs w:val="20"/>
          <w:lang w:val="de-DE"/>
        </w:rPr>
        <w:t>ig haben sie die Bedrohung durch den Klimawandel verstanden und sind bereit</w:t>
      </w:r>
      <w:r w:rsidR="00B34FCF">
        <w:rPr>
          <w:rFonts w:ascii="Arial" w:hAnsi="Arial" w:cs="Arial"/>
          <w:sz w:val="20"/>
          <w:szCs w:val="20"/>
          <w:lang w:val="de-DE"/>
        </w:rPr>
        <w:t xml:space="preserve"> ihm </w:t>
      </w:r>
      <w:r w:rsidR="00FD2ACC">
        <w:rPr>
          <w:rFonts w:ascii="Arial" w:hAnsi="Arial" w:cs="Arial"/>
          <w:sz w:val="20"/>
          <w:szCs w:val="20"/>
          <w:lang w:val="de-DE"/>
        </w:rPr>
        <w:t xml:space="preserve">zu begegnen, unter anderem durch </w:t>
      </w:r>
      <w:r w:rsidR="004D4A51">
        <w:rPr>
          <w:rFonts w:ascii="Arial" w:hAnsi="Arial" w:cs="Arial"/>
          <w:sz w:val="20"/>
          <w:szCs w:val="20"/>
          <w:lang w:val="de-DE"/>
        </w:rPr>
        <w:t xml:space="preserve">die </w:t>
      </w:r>
      <w:r w:rsidR="000303FC">
        <w:rPr>
          <w:rFonts w:ascii="Arial" w:hAnsi="Arial" w:cs="Arial"/>
          <w:sz w:val="20"/>
          <w:szCs w:val="20"/>
          <w:lang w:val="de-DE"/>
        </w:rPr>
        <w:t xml:space="preserve">intelligente </w:t>
      </w:r>
      <w:r w:rsidR="00BE6389">
        <w:rPr>
          <w:rFonts w:ascii="Arial" w:hAnsi="Arial" w:cs="Arial"/>
          <w:sz w:val="20"/>
          <w:szCs w:val="20"/>
          <w:lang w:val="de-DE"/>
        </w:rPr>
        <w:t>Kombination</w:t>
      </w:r>
      <w:r w:rsidR="000303FC">
        <w:rPr>
          <w:rFonts w:ascii="Arial" w:hAnsi="Arial" w:cs="Arial"/>
          <w:sz w:val="20"/>
          <w:szCs w:val="20"/>
          <w:lang w:val="de-DE"/>
        </w:rPr>
        <w:t xml:space="preserve"> digitaler </w:t>
      </w:r>
      <w:r w:rsidR="00BE6389">
        <w:rPr>
          <w:rFonts w:ascii="Arial" w:hAnsi="Arial" w:cs="Arial"/>
          <w:sz w:val="20"/>
          <w:szCs w:val="20"/>
          <w:lang w:val="de-DE"/>
        </w:rPr>
        <w:t>Kommunikationsmittel</w:t>
      </w:r>
      <w:r w:rsidR="000303FC">
        <w:rPr>
          <w:rFonts w:ascii="Arial" w:hAnsi="Arial" w:cs="Arial"/>
          <w:sz w:val="20"/>
          <w:szCs w:val="20"/>
          <w:lang w:val="de-DE"/>
        </w:rPr>
        <w:t xml:space="preserve"> </w:t>
      </w:r>
      <w:r w:rsidR="00BE6389">
        <w:rPr>
          <w:rFonts w:ascii="Arial" w:hAnsi="Arial" w:cs="Arial"/>
          <w:sz w:val="20"/>
          <w:szCs w:val="20"/>
          <w:lang w:val="de-DE"/>
        </w:rPr>
        <w:t xml:space="preserve">mit </w:t>
      </w:r>
      <w:r w:rsidR="00636E02">
        <w:rPr>
          <w:rFonts w:ascii="Arial" w:hAnsi="Arial" w:cs="Arial"/>
          <w:sz w:val="20"/>
          <w:szCs w:val="20"/>
          <w:lang w:val="de-DE"/>
        </w:rPr>
        <w:t>ökologisch nachhaltige</w:t>
      </w:r>
      <w:r w:rsidR="00BE6389">
        <w:rPr>
          <w:rFonts w:ascii="Arial" w:hAnsi="Arial" w:cs="Arial"/>
          <w:sz w:val="20"/>
          <w:szCs w:val="20"/>
          <w:lang w:val="de-DE"/>
        </w:rPr>
        <w:t>m</w:t>
      </w:r>
      <w:r w:rsidR="00636E02">
        <w:rPr>
          <w:rFonts w:ascii="Arial" w:hAnsi="Arial" w:cs="Arial"/>
          <w:sz w:val="20"/>
          <w:szCs w:val="20"/>
          <w:lang w:val="de-DE"/>
        </w:rPr>
        <w:t xml:space="preserve"> Mobilitätsverhalten.</w:t>
      </w:r>
      <w:r w:rsidR="00062BC0">
        <w:rPr>
          <w:rFonts w:ascii="Arial" w:hAnsi="Arial" w:cs="Arial"/>
          <w:sz w:val="20"/>
          <w:szCs w:val="20"/>
          <w:lang w:val="de-DE"/>
        </w:rPr>
        <w:t xml:space="preserve"> </w:t>
      </w:r>
      <w:r w:rsidR="00591F4C">
        <w:rPr>
          <w:rFonts w:ascii="Arial" w:hAnsi="Arial" w:cs="Arial"/>
          <w:sz w:val="20"/>
          <w:szCs w:val="20"/>
          <w:lang w:val="de-DE"/>
        </w:rPr>
        <w:t>Ho</w:t>
      </w:r>
      <w:r w:rsidR="009F0003">
        <w:rPr>
          <w:rFonts w:ascii="Arial" w:hAnsi="Arial" w:cs="Arial"/>
          <w:sz w:val="20"/>
          <w:szCs w:val="20"/>
          <w:lang w:val="de-DE"/>
        </w:rPr>
        <w:t xml:space="preserve">rx forderte </w:t>
      </w:r>
      <w:r w:rsidR="00B45835">
        <w:rPr>
          <w:rFonts w:ascii="Arial" w:hAnsi="Arial" w:cs="Arial"/>
          <w:sz w:val="20"/>
          <w:szCs w:val="20"/>
          <w:lang w:val="de-DE"/>
        </w:rPr>
        <w:t xml:space="preserve">eine Umorientierung in Richtung </w:t>
      </w:r>
      <w:r w:rsidR="00960F76">
        <w:rPr>
          <w:rFonts w:ascii="Arial" w:hAnsi="Arial" w:cs="Arial"/>
          <w:sz w:val="20"/>
          <w:szCs w:val="20"/>
          <w:lang w:val="de-DE"/>
        </w:rPr>
        <w:t>einer „B</w:t>
      </w:r>
      <w:r w:rsidR="00B9732F" w:rsidRPr="00B9732F">
        <w:rPr>
          <w:rFonts w:ascii="Arial" w:hAnsi="Arial" w:cs="Arial"/>
          <w:sz w:val="20"/>
          <w:szCs w:val="20"/>
          <w:lang w:val="de-DE"/>
        </w:rPr>
        <w:t>laue</w:t>
      </w:r>
      <w:r w:rsidR="00960F76">
        <w:rPr>
          <w:rFonts w:ascii="Arial" w:hAnsi="Arial" w:cs="Arial"/>
          <w:sz w:val="20"/>
          <w:szCs w:val="20"/>
          <w:lang w:val="de-DE"/>
        </w:rPr>
        <w:t>n</w:t>
      </w:r>
      <w:r w:rsidR="00B9732F" w:rsidRPr="00B9732F">
        <w:rPr>
          <w:rFonts w:ascii="Arial" w:hAnsi="Arial" w:cs="Arial"/>
          <w:sz w:val="20"/>
          <w:szCs w:val="20"/>
          <w:lang w:val="de-DE"/>
        </w:rPr>
        <w:t xml:space="preserve"> Ökologie</w:t>
      </w:r>
      <w:r w:rsidR="00960F76">
        <w:rPr>
          <w:rFonts w:ascii="Arial" w:hAnsi="Arial" w:cs="Arial"/>
          <w:sz w:val="20"/>
          <w:szCs w:val="20"/>
          <w:lang w:val="de-DE"/>
        </w:rPr>
        <w:t>“</w:t>
      </w:r>
      <w:r w:rsidR="00CA1200">
        <w:rPr>
          <w:rFonts w:ascii="Arial" w:hAnsi="Arial" w:cs="Arial"/>
          <w:sz w:val="20"/>
          <w:szCs w:val="20"/>
          <w:lang w:val="de-DE"/>
        </w:rPr>
        <w:t xml:space="preserve">, die den </w:t>
      </w:r>
      <w:r w:rsidR="00B9732F" w:rsidRPr="00B9732F">
        <w:rPr>
          <w:rFonts w:ascii="Arial" w:hAnsi="Arial" w:cs="Arial"/>
          <w:sz w:val="20"/>
          <w:szCs w:val="20"/>
          <w:lang w:val="de-DE"/>
        </w:rPr>
        <w:t>„</w:t>
      </w:r>
      <w:r w:rsidR="00FF3200">
        <w:rPr>
          <w:rFonts w:ascii="Arial" w:hAnsi="Arial" w:cs="Arial"/>
          <w:sz w:val="20"/>
          <w:szCs w:val="20"/>
          <w:lang w:val="de-DE"/>
        </w:rPr>
        <w:t>Menschen als</w:t>
      </w:r>
      <w:r w:rsidR="00B9732F" w:rsidRPr="00B9732F">
        <w:rPr>
          <w:rFonts w:ascii="Arial" w:hAnsi="Arial" w:cs="Arial"/>
          <w:sz w:val="20"/>
          <w:szCs w:val="20"/>
          <w:lang w:val="de-DE"/>
        </w:rPr>
        <w:t xml:space="preserve"> Teil der Natur“</w:t>
      </w:r>
      <w:r w:rsidR="00A41B9D">
        <w:rPr>
          <w:rFonts w:ascii="Arial" w:hAnsi="Arial" w:cs="Arial"/>
          <w:sz w:val="20"/>
          <w:szCs w:val="20"/>
          <w:lang w:val="de-DE"/>
        </w:rPr>
        <w:t xml:space="preserve"> begreift.</w:t>
      </w:r>
      <w:r w:rsidR="00851127">
        <w:rPr>
          <w:rFonts w:ascii="Arial" w:hAnsi="Arial" w:cs="Arial"/>
          <w:sz w:val="20"/>
          <w:szCs w:val="20"/>
          <w:lang w:val="de-DE"/>
        </w:rPr>
        <w:t xml:space="preserve"> </w:t>
      </w:r>
      <w:r w:rsidR="00462314">
        <w:rPr>
          <w:rFonts w:ascii="Arial" w:hAnsi="Arial" w:cs="Arial"/>
          <w:sz w:val="20"/>
          <w:szCs w:val="20"/>
          <w:lang w:val="de-DE"/>
        </w:rPr>
        <w:t>Er</w:t>
      </w:r>
      <w:r w:rsidR="007B0A42">
        <w:rPr>
          <w:rFonts w:ascii="Arial" w:hAnsi="Arial" w:cs="Arial"/>
          <w:sz w:val="20"/>
          <w:szCs w:val="20"/>
          <w:lang w:val="de-DE"/>
        </w:rPr>
        <w:t xml:space="preserve"> zeigte sich überzeugt:</w:t>
      </w:r>
      <w:r w:rsidR="00E965C6">
        <w:rPr>
          <w:rFonts w:ascii="Arial" w:hAnsi="Arial" w:cs="Arial"/>
          <w:sz w:val="20"/>
          <w:szCs w:val="20"/>
          <w:lang w:val="de-DE"/>
        </w:rPr>
        <w:t xml:space="preserve"> </w:t>
      </w:r>
      <w:r w:rsidR="007B0A42">
        <w:rPr>
          <w:rFonts w:ascii="Arial" w:hAnsi="Arial" w:cs="Arial"/>
          <w:sz w:val="20"/>
          <w:szCs w:val="20"/>
          <w:lang w:val="de-DE"/>
        </w:rPr>
        <w:t>„</w:t>
      </w:r>
      <w:r w:rsidR="00E965C6">
        <w:rPr>
          <w:rFonts w:ascii="Arial" w:hAnsi="Arial" w:cs="Arial"/>
          <w:sz w:val="20"/>
          <w:szCs w:val="20"/>
          <w:lang w:val="de-DE"/>
        </w:rPr>
        <w:t xml:space="preserve">Wir haben alles, was wir brauchen, um die </w:t>
      </w:r>
      <w:r w:rsidR="00283A9B">
        <w:rPr>
          <w:rFonts w:ascii="Arial" w:hAnsi="Arial" w:cs="Arial"/>
          <w:sz w:val="20"/>
          <w:szCs w:val="20"/>
          <w:lang w:val="de-DE"/>
        </w:rPr>
        <w:t>Herausforderungen</w:t>
      </w:r>
      <w:r w:rsidR="00E965C6">
        <w:rPr>
          <w:rFonts w:ascii="Arial" w:hAnsi="Arial" w:cs="Arial"/>
          <w:sz w:val="20"/>
          <w:szCs w:val="20"/>
          <w:lang w:val="de-DE"/>
        </w:rPr>
        <w:t xml:space="preserve"> </w:t>
      </w:r>
      <w:r w:rsidR="00283A9B">
        <w:rPr>
          <w:rFonts w:ascii="Arial" w:hAnsi="Arial" w:cs="Arial"/>
          <w:sz w:val="20"/>
          <w:szCs w:val="20"/>
          <w:lang w:val="de-DE"/>
        </w:rPr>
        <w:t>zu</w:t>
      </w:r>
      <w:r w:rsidR="00E965C6">
        <w:rPr>
          <w:rFonts w:ascii="Arial" w:hAnsi="Arial" w:cs="Arial"/>
          <w:sz w:val="20"/>
          <w:szCs w:val="20"/>
          <w:lang w:val="de-DE"/>
        </w:rPr>
        <w:t xml:space="preserve"> meistern. Technologie ist </w:t>
      </w:r>
      <w:r w:rsidR="00462314">
        <w:rPr>
          <w:rFonts w:ascii="Arial" w:hAnsi="Arial" w:cs="Arial"/>
          <w:sz w:val="20"/>
          <w:szCs w:val="20"/>
          <w:lang w:val="de-DE"/>
        </w:rPr>
        <w:t>nicht das Problem</w:t>
      </w:r>
      <w:r w:rsidR="00F24CC6">
        <w:rPr>
          <w:rFonts w:ascii="Arial" w:hAnsi="Arial" w:cs="Arial"/>
          <w:sz w:val="20"/>
          <w:szCs w:val="20"/>
          <w:lang w:val="de-DE"/>
        </w:rPr>
        <w:t>, sondern</w:t>
      </w:r>
      <w:r w:rsidR="00462314">
        <w:rPr>
          <w:rFonts w:ascii="Arial" w:hAnsi="Arial" w:cs="Arial"/>
          <w:sz w:val="20"/>
          <w:szCs w:val="20"/>
          <w:lang w:val="de-DE"/>
        </w:rPr>
        <w:t xml:space="preserve"> </w:t>
      </w:r>
      <w:r w:rsidR="00E965C6">
        <w:rPr>
          <w:rFonts w:ascii="Arial" w:hAnsi="Arial" w:cs="Arial"/>
          <w:sz w:val="20"/>
          <w:szCs w:val="20"/>
          <w:lang w:val="de-DE"/>
        </w:rPr>
        <w:t>die Lösung</w:t>
      </w:r>
      <w:r w:rsidR="00FC7862">
        <w:rPr>
          <w:rFonts w:ascii="Arial" w:hAnsi="Arial" w:cs="Arial"/>
          <w:sz w:val="20"/>
          <w:szCs w:val="20"/>
          <w:lang w:val="de-DE"/>
        </w:rPr>
        <w:t>.</w:t>
      </w:r>
      <w:r w:rsidR="007B0A42">
        <w:rPr>
          <w:rFonts w:ascii="Arial" w:hAnsi="Arial" w:cs="Arial"/>
          <w:sz w:val="20"/>
          <w:szCs w:val="20"/>
          <w:lang w:val="de-DE"/>
        </w:rPr>
        <w:t>“</w:t>
      </w:r>
      <w:r w:rsidR="00DA7E59">
        <w:rPr>
          <w:rFonts w:ascii="Arial" w:hAnsi="Arial" w:cs="Arial"/>
          <w:sz w:val="20"/>
          <w:szCs w:val="20"/>
          <w:lang w:val="de-DE"/>
        </w:rPr>
        <w:t xml:space="preserve"> </w:t>
      </w:r>
      <w:r w:rsidR="00266EC4">
        <w:rPr>
          <w:rFonts w:ascii="Arial" w:hAnsi="Arial" w:cs="Arial"/>
          <w:sz w:val="20"/>
          <w:szCs w:val="20"/>
          <w:lang w:val="de-DE"/>
        </w:rPr>
        <w:t>Reinhard Birke wies bereits in seiner Eröffnungsansprache darauf hin, dass die Digitalisierung laut einer Studie des Branchenverbands Bitkom das Potenzial hat, jede 5. Tonne (oder 20</w:t>
      </w:r>
      <w:r w:rsidR="00263586">
        <w:rPr>
          <w:rFonts w:ascii="Arial" w:hAnsi="Arial" w:cs="Arial"/>
          <w:sz w:val="20"/>
          <w:szCs w:val="20"/>
          <w:lang w:val="de-DE"/>
        </w:rPr>
        <w:t xml:space="preserve"> </w:t>
      </w:r>
      <w:r w:rsidR="00266EC4">
        <w:rPr>
          <w:rFonts w:ascii="Arial" w:hAnsi="Arial" w:cs="Arial"/>
          <w:sz w:val="20"/>
          <w:szCs w:val="20"/>
          <w:lang w:val="de-DE"/>
        </w:rPr>
        <w:t>%) der globalen CO2</w:t>
      </w:r>
      <w:r w:rsidR="00263586">
        <w:rPr>
          <w:rFonts w:ascii="Arial" w:hAnsi="Arial" w:cs="Arial"/>
          <w:sz w:val="20"/>
          <w:szCs w:val="20"/>
          <w:lang w:val="de-DE"/>
        </w:rPr>
        <w:t>-</w:t>
      </w:r>
      <w:r w:rsidR="00266EC4">
        <w:rPr>
          <w:rFonts w:ascii="Arial" w:hAnsi="Arial" w:cs="Arial"/>
          <w:sz w:val="20"/>
          <w:szCs w:val="20"/>
          <w:lang w:val="de-DE"/>
        </w:rPr>
        <w:t>Emissionen einzusparen und so das Klimaziel 2030 zu erreichen.</w:t>
      </w:r>
    </w:p>
    <w:p w14:paraId="000816A4" w14:textId="0971C4AC" w:rsidR="00B14B14" w:rsidRDefault="00B14B14" w:rsidP="00097463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6C92AFFB" w14:textId="76070E66" w:rsidR="00F813E9" w:rsidRPr="00F813E9" w:rsidRDefault="00F813E9" w:rsidP="00097463">
      <w:pPr>
        <w:pStyle w:val="Default"/>
        <w:rPr>
          <w:rFonts w:ascii="Arial" w:hAnsi="Arial" w:cs="Arial"/>
          <w:b/>
          <w:bCs/>
          <w:sz w:val="20"/>
          <w:szCs w:val="20"/>
          <w:lang w:val="de-DE"/>
        </w:rPr>
      </w:pPr>
      <w:r w:rsidRPr="00F813E9">
        <w:rPr>
          <w:rFonts w:ascii="Arial" w:hAnsi="Arial" w:cs="Arial"/>
          <w:b/>
          <w:bCs/>
          <w:sz w:val="20"/>
          <w:szCs w:val="20"/>
          <w:lang w:val="de-DE"/>
        </w:rPr>
        <w:t>Digitale Transformation braucht Mut</w:t>
      </w:r>
    </w:p>
    <w:p w14:paraId="7A4DF512" w14:textId="77777777" w:rsidR="00472EA5" w:rsidRDefault="00D706C1" w:rsidP="00097463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</w:pPr>
      <w:r w:rsidRPr="003023F8"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  <w:t xml:space="preserve">Monika Mörth, Geschäftsführerin des Österreichischen Umweltbundesamtes, bezeichnete in </w:t>
      </w:r>
      <w:r w:rsidR="00263586"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  <w:t>i</w:t>
      </w:r>
      <w:r w:rsidR="00263586" w:rsidRPr="003023F8"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  <w:t xml:space="preserve">hrem </w:t>
      </w:r>
      <w:r w:rsidRPr="003023F8"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  <w:t xml:space="preserve">Vortrag das Metaversum als „Chance für die Transformation“. Die Verbindung von realer und virtueller Welt müsse gelingen, um die planetaren Grenzen einzuhalten. Konkret forderte Mörth unter anderem: „Nutzen wir die Digitalisierung für die Kreislaufwirtschaft, gerade im Gebäudebereich. Wir benötigen Daten darüber, wo welche Rohstoffe stecken, um sie schadstofffrei in den Kreislauf zurückzuführen.“ Digital Twins beispielsweise böten die </w:t>
      </w:r>
    </w:p>
    <w:p w14:paraId="21D88EF2" w14:textId="77777777" w:rsidR="00472EA5" w:rsidRDefault="00472EA5" w:rsidP="00097463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</w:pPr>
    </w:p>
    <w:p w14:paraId="296C8479" w14:textId="77777777" w:rsidR="00472EA5" w:rsidRDefault="00472EA5" w:rsidP="00097463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</w:pPr>
    </w:p>
    <w:p w14:paraId="5EAF90D4" w14:textId="0BF0A166" w:rsidR="006619C6" w:rsidRDefault="00D706C1" w:rsidP="00097463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</w:pPr>
      <w:r w:rsidRPr="003023F8"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  <w:t xml:space="preserve">Gelegenheit, Einflüsse und Veränderungen frühzeitig zu erkennen und im virtuellen Raum mögliche Gegenmaßnahmen zu entwickeln. Insgesamt gelte, so Mörth: „Die Regeln dafür, wie </w:t>
      </w:r>
    </w:p>
    <w:p w14:paraId="3F16D097" w14:textId="5A461993" w:rsidR="00D706C1" w:rsidRDefault="00D706C1" w:rsidP="00097463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</w:pPr>
      <w:r w:rsidRPr="003023F8"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  <w:t>wir die Transformation mit Hilfe der Digitalisierung gestalten, erfordern es, dass wir uns auf Versuche einlassen. Und dafür braucht es Mut.“</w:t>
      </w:r>
      <w:r w:rsidRPr="003023F8" w:rsidDel="00D706C1"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  <w:t xml:space="preserve"> </w:t>
      </w:r>
    </w:p>
    <w:p w14:paraId="417D1631" w14:textId="77777777" w:rsidR="0012234D" w:rsidRPr="003023F8" w:rsidRDefault="0012234D" w:rsidP="00097463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de-DE" w:eastAsia="zh-CN"/>
        </w:rPr>
      </w:pPr>
    </w:p>
    <w:p w14:paraId="1C2A7B4D" w14:textId="1909E1E1" w:rsidR="0012234D" w:rsidRDefault="00E72BED" w:rsidP="00097463">
      <w:pPr>
        <w:pStyle w:val="Defaul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„Wir können etwas verändern</w:t>
      </w:r>
      <w:r w:rsidR="00C448FD">
        <w:rPr>
          <w:rFonts w:ascii="Arial" w:hAnsi="Arial" w:cs="Arial"/>
          <w:sz w:val="20"/>
          <w:szCs w:val="20"/>
          <w:lang w:val="de-DE"/>
        </w:rPr>
        <w:t>“</w:t>
      </w:r>
      <w:r w:rsidR="00263586">
        <w:rPr>
          <w:rFonts w:ascii="Arial" w:hAnsi="Arial" w:cs="Arial"/>
          <w:sz w:val="20"/>
          <w:szCs w:val="20"/>
          <w:lang w:val="de-DE"/>
        </w:rPr>
        <w:t>,</w:t>
      </w:r>
      <w:r w:rsidR="00C448FD">
        <w:rPr>
          <w:rFonts w:ascii="Arial" w:hAnsi="Arial" w:cs="Arial"/>
          <w:sz w:val="20"/>
          <w:szCs w:val="20"/>
          <w:lang w:val="de-DE"/>
        </w:rPr>
        <w:t xml:space="preserve"> lautete dann auch </w:t>
      </w:r>
      <w:r w:rsidR="00B87F6F">
        <w:rPr>
          <w:rFonts w:ascii="Arial" w:hAnsi="Arial" w:cs="Arial"/>
          <w:sz w:val="20"/>
          <w:szCs w:val="20"/>
          <w:lang w:val="de-DE"/>
        </w:rPr>
        <w:t xml:space="preserve">das </w:t>
      </w:r>
      <w:r w:rsidR="00D14067">
        <w:rPr>
          <w:rFonts w:ascii="Arial" w:hAnsi="Arial" w:cs="Arial"/>
          <w:sz w:val="20"/>
          <w:szCs w:val="20"/>
          <w:lang w:val="de-DE"/>
        </w:rPr>
        <w:t>couragierte</w:t>
      </w:r>
      <w:r w:rsidR="005341AF">
        <w:rPr>
          <w:rFonts w:ascii="Arial" w:hAnsi="Arial" w:cs="Arial"/>
          <w:sz w:val="20"/>
          <w:szCs w:val="20"/>
          <w:lang w:val="de-DE"/>
        </w:rPr>
        <w:t xml:space="preserve"> </w:t>
      </w:r>
      <w:r w:rsidR="00B87F6F">
        <w:rPr>
          <w:rFonts w:ascii="Arial" w:hAnsi="Arial" w:cs="Arial"/>
          <w:sz w:val="20"/>
          <w:szCs w:val="20"/>
          <w:lang w:val="de-DE"/>
        </w:rPr>
        <w:t xml:space="preserve">Statement von Karin </w:t>
      </w:r>
      <w:proofErr w:type="spellStart"/>
      <w:r w:rsidR="0005620E">
        <w:rPr>
          <w:rFonts w:ascii="Arial" w:hAnsi="Arial" w:cs="Arial"/>
          <w:sz w:val="20"/>
          <w:szCs w:val="20"/>
          <w:lang w:val="de-DE"/>
        </w:rPr>
        <w:t>Tausz</w:t>
      </w:r>
      <w:proofErr w:type="spellEnd"/>
      <w:r w:rsidR="005341AF">
        <w:rPr>
          <w:rFonts w:ascii="Arial" w:hAnsi="Arial" w:cs="Arial"/>
          <w:sz w:val="20"/>
          <w:szCs w:val="20"/>
          <w:lang w:val="de-DE"/>
        </w:rPr>
        <w:t>,</w:t>
      </w:r>
      <w:r w:rsidR="0005620E">
        <w:rPr>
          <w:rFonts w:ascii="Arial" w:hAnsi="Arial" w:cs="Arial"/>
          <w:sz w:val="20"/>
          <w:szCs w:val="20"/>
          <w:lang w:val="de-DE"/>
        </w:rPr>
        <w:t xml:space="preserve"> </w:t>
      </w:r>
      <w:r w:rsidR="0005620E" w:rsidRPr="00097463">
        <w:rPr>
          <w:rFonts w:ascii="Arial" w:hAnsi="Arial" w:cs="Arial"/>
          <w:sz w:val="20"/>
          <w:szCs w:val="20"/>
          <w:lang w:val="de-DE"/>
        </w:rPr>
        <w:t>Leiterin der Unternehmensentwicklung ÖBB Infrastruktur</w:t>
      </w:r>
      <w:r w:rsidR="0005620E">
        <w:rPr>
          <w:rFonts w:ascii="Arial" w:hAnsi="Arial" w:cs="Arial"/>
          <w:sz w:val="20"/>
          <w:szCs w:val="20"/>
          <w:lang w:val="de-DE"/>
        </w:rPr>
        <w:t xml:space="preserve">. </w:t>
      </w:r>
      <w:r w:rsidR="0007681C">
        <w:rPr>
          <w:rFonts w:ascii="Arial" w:hAnsi="Arial" w:cs="Arial"/>
          <w:sz w:val="20"/>
          <w:szCs w:val="20"/>
          <w:lang w:val="de-DE"/>
        </w:rPr>
        <w:t>A</w:t>
      </w:r>
      <w:r w:rsidR="005341AF">
        <w:rPr>
          <w:rFonts w:ascii="Arial" w:hAnsi="Arial" w:cs="Arial"/>
          <w:sz w:val="20"/>
          <w:szCs w:val="20"/>
          <w:lang w:val="de-DE"/>
        </w:rPr>
        <w:t>ngesichts</w:t>
      </w:r>
      <w:r w:rsidR="00DF4124">
        <w:rPr>
          <w:rFonts w:ascii="Arial" w:hAnsi="Arial" w:cs="Arial"/>
          <w:sz w:val="20"/>
          <w:szCs w:val="20"/>
          <w:lang w:val="de-DE"/>
        </w:rPr>
        <w:t xml:space="preserve"> der Tatsache, dass mehr als 70 Prozent der CO2-Emissionen in Europa</w:t>
      </w:r>
      <w:r w:rsidR="00ED7FD5">
        <w:rPr>
          <w:rFonts w:ascii="Arial" w:hAnsi="Arial" w:cs="Arial"/>
          <w:sz w:val="20"/>
          <w:szCs w:val="20"/>
          <w:lang w:val="de-DE"/>
        </w:rPr>
        <w:t xml:space="preserve"> durch den Straßenverkehr verursacht werden</w:t>
      </w:r>
      <w:r w:rsidR="005C2237">
        <w:rPr>
          <w:rFonts w:ascii="Arial" w:hAnsi="Arial" w:cs="Arial"/>
          <w:sz w:val="20"/>
          <w:szCs w:val="20"/>
          <w:lang w:val="de-DE"/>
        </w:rPr>
        <w:t>,</w:t>
      </w:r>
      <w:r w:rsidR="0007681C">
        <w:rPr>
          <w:rFonts w:ascii="Arial" w:hAnsi="Arial" w:cs="Arial"/>
          <w:sz w:val="20"/>
          <w:szCs w:val="20"/>
          <w:lang w:val="de-DE"/>
        </w:rPr>
        <w:t xml:space="preserve"> sei klar: „Es wird Zeit, mehr Verkehr auf die Schiene zu verlagern.“</w:t>
      </w:r>
      <w:r w:rsidR="00EA3AD3">
        <w:rPr>
          <w:rFonts w:ascii="Arial" w:hAnsi="Arial" w:cs="Arial"/>
          <w:sz w:val="20"/>
          <w:szCs w:val="20"/>
          <w:lang w:val="de-DE"/>
        </w:rPr>
        <w:t xml:space="preserve"> Bis zum Jahr 2030 </w:t>
      </w:r>
      <w:r w:rsidR="00DA0FB8">
        <w:rPr>
          <w:rFonts w:ascii="Arial" w:hAnsi="Arial" w:cs="Arial"/>
          <w:sz w:val="20"/>
          <w:szCs w:val="20"/>
          <w:lang w:val="de-DE"/>
        </w:rPr>
        <w:t xml:space="preserve">werde die ÖBB deshalb ihre Kapazitäten von </w:t>
      </w:r>
      <w:r w:rsidR="00D96CC0">
        <w:rPr>
          <w:rFonts w:ascii="Arial" w:hAnsi="Arial" w:cs="Arial"/>
          <w:sz w:val="20"/>
          <w:szCs w:val="20"/>
          <w:lang w:val="de-DE"/>
        </w:rPr>
        <w:t>derzeit</w:t>
      </w:r>
      <w:r w:rsidR="00DA0FB8">
        <w:rPr>
          <w:rFonts w:ascii="Arial" w:hAnsi="Arial" w:cs="Arial"/>
          <w:sz w:val="20"/>
          <w:szCs w:val="20"/>
          <w:lang w:val="de-DE"/>
        </w:rPr>
        <w:t xml:space="preserve"> 150 Millionen Zugkilometer pro </w:t>
      </w:r>
      <w:r w:rsidR="00D96CC0">
        <w:rPr>
          <w:rFonts w:ascii="Arial" w:hAnsi="Arial" w:cs="Arial"/>
          <w:sz w:val="20"/>
          <w:szCs w:val="20"/>
          <w:lang w:val="de-DE"/>
        </w:rPr>
        <w:t>Jahr auf dann 200 Millionen erhöhen.</w:t>
      </w:r>
    </w:p>
    <w:p w14:paraId="0C744A0C" w14:textId="74F47083" w:rsidR="00ED30DE" w:rsidRDefault="00ED30DE" w:rsidP="00097463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608D3D69" w14:textId="577006FC" w:rsidR="00B175E4" w:rsidRPr="00D11BE2" w:rsidRDefault="00D11BE2" w:rsidP="00097463">
      <w:pPr>
        <w:pStyle w:val="Default"/>
        <w:rPr>
          <w:rFonts w:ascii="Arial" w:hAnsi="Arial" w:cs="Arial"/>
          <w:b/>
          <w:bCs/>
          <w:sz w:val="20"/>
          <w:szCs w:val="20"/>
          <w:lang w:val="de-DE"/>
        </w:rPr>
      </w:pPr>
      <w:r w:rsidRPr="00D11BE2">
        <w:rPr>
          <w:rFonts w:ascii="Arial" w:hAnsi="Arial" w:cs="Arial"/>
          <w:b/>
          <w:bCs/>
          <w:sz w:val="20"/>
          <w:szCs w:val="20"/>
          <w:lang w:val="de-DE"/>
        </w:rPr>
        <w:t>Digitalisierung fördert Verkehrswende</w:t>
      </w:r>
    </w:p>
    <w:p w14:paraId="47DE51CE" w14:textId="386695C6" w:rsidR="003023F8" w:rsidRDefault="00ED30DE">
      <w:pPr>
        <w:pStyle w:val="Defaul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Um diese</w:t>
      </w:r>
      <w:r w:rsidR="008F108C"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8F108C">
        <w:rPr>
          <w:rFonts w:ascii="Arial" w:hAnsi="Arial" w:cs="Arial"/>
          <w:sz w:val="20"/>
          <w:szCs w:val="20"/>
          <w:lang w:val="de-DE"/>
        </w:rPr>
        <w:t>ambitionierte</w:t>
      </w:r>
      <w:r>
        <w:rPr>
          <w:rFonts w:ascii="Arial" w:hAnsi="Arial" w:cs="Arial"/>
          <w:sz w:val="20"/>
          <w:szCs w:val="20"/>
          <w:lang w:val="de-DE"/>
        </w:rPr>
        <w:t xml:space="preserve"> Ziel zu erreichen</w:t>
      </w:r>
      <w:r w:rsidR="00490290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setzt die </w:t>
      </w:r>
      <w:r w:rsidR="00490290">
        <w:rPr>
          <w:rFonts w:ascii="Arial" w:hAnsi="Arial" w:cs="Arial"/>
          <w:sz w:val="20"/>
          <w:szCs w:val="20"/>
          <w:lang w:val="de-DE"/>
        </w:rPr>
        <w:t>#INFRA.Mobilitätswende</w:t>
      </w:r>
      <w:r w:rsidR="00490290" w:rsidRPr="00490290">
        <w:rPr>
          <w:rFonts w:ascii="Arial" w:hAnsi="Arial" w:cs="Arial"/>
          <w:sz w:val="20"/>
          <w:szCs w:val="20"/>
          <w:lang w:val="de-DE"/>
        </w:rPr>
        <w:t xml:space="preserve"> </w:t>
      </w:r>
      <w:r w:rsidR="00490290">
        <w:rPr>
          <w:rFonts w:ascii="Arial" w:hAnsi="Arial" w:cs="Arial"/>
          <w:sz w:val="20"/>
          <w:szCs w:val="20"/>
          <w:lang w:val="de-DE"/>
        </w:rPr>
        <w:t>der ÖBB</w:t>
      </w:r>
      <w:r w:rsidR="008F108C">
        <w:rPr>
          <w:rFonts w:ascii="Arial" w:hAnsi="Arial" w:cs="Arial"/>
          <w:sz w:val="20"/>
          <w:szCs w:val="20"/>
          <w:lang w:val="de-DE"/>
        </w:rPr>
        <w:t xml:space="preserve"> </w:t>
      </w:r>
      <w:r w:rsidR="000353E1">
        <w:rPr>
          <w:rFonts w:ascii="Arial" w:hAnsi="Arial" w:cs="Arial"/>
          <w:sz w:val="20"/>
          <w:szCs w:val="20"/>
          <w:lang w:val="de-DE"/>
        </w:rPr>
        <w:t xml:space="preserve">voll auf Digitalisierung. Vom Digitalen </w:t>
      </w:r>
      <w:r w:rsidR="00434F48">
        <w:rPr>
          <w:rFonts w:ascii="Arial" w:hAnsi="Arial" w:cs="Arial"/>
          <w:sz w:val="20"/>
          <w:szCs w:val="20"/>
          <w:lang w:val="de-DE"/>
        </w:rPr>
        <w:t>Stellwerk</w:t>
      </w:r>
      <w:r w:rsidR="000353E1">
        <w:rPr>
          <w:rFonts w:ascii="Arial" w:hAnsi="Arial" w:cs="Arial"/>
          <w:sz w:val="20"/>
          <w:szCs w:val="20"/>
          <w:lang w:val="de-DE"/>
        </w:rPr>
        <w:t xml:space="preserve"> über Digital </w:t>
      </w:r>
      <w:proofErr w:type="spellStart"/>
      <w:r w:rsidR="000353E1">
        <w:rPr>
          <w:rFonts w:ascii="Arial" w:hAnsi="Arial" w:cs="Arial"/>
          <w:sz w:val="20"/>
          <w:szCs w:val="20"/>
          <w:lang w:val="de-DE"/>
        </w:rPr>
        <w:t>Automated</w:t>
      </w:r>
      <w:proofErr w:type="spellEnd"/>
      <w:r w:rsidR="000353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353E1">
        <w:rPr>
          <w:rFonts w:ascii="Arial" w:hAnsi="Arial" w:cs="Arial"/>
          <w:sz w:val="20"/>
          <w:szCs w:val="20"/>
          <w:lang w:val="de-DE"/>
        </w:rPr>
        <w:t>Coupling</w:t>
      </w:r>
      <w:proofErr w:type="spellEnd"/>
      <w:r w:rsidR="00092170">
        <w:rPr>
          <w:rFonts w:ascii="Arial" w:hAnsi="Arial" w:cs="Arial"/>
          <w:sz w:val="20"/>
          <w:szCs w:val="20"/>
          <w:lang w:val="de-DE"/>
        </w:rPr>
        <w:t xml:space="preserve"> und Innovative Regionalbahntechnik bis hin zum Automatisierten Bahnbetrieb. Eine zentrale Rolle spiel</w:t>
      </w:r>
      <w:r w:rsidR="0074727D">
        <w:rPr>
          <w:rFonts w:ascii="Arial" w:hAnsi="Arial" w:cs="Arial"/>
          <w:sz w:val="20"/>
          <w:szCs w:val="20"/>
          <w:lang w:val="de-DE"/>
        </w:rPr>
        <w:t>e</w:t>
      </w:r>
      <w:r w:rsidR="00092170">
        <w:rPr>
          <w:rFonts w:ascii="Arial" w:hAnsi="Arial" w:cs="Arial"/>
          <w:sz w:val="20"/>
          <w:szCs w:val="20"/>
          <w:lang w:val="de-DE"/>
        </w:rPr>
        <w:t xml:space="preserve">n dabei unter anderem </w:t>
      </w:r>
      <w:r w:rsidR="00A33A9B">
        <w:rPr>
          <w:rFonts w:ascii="Arial" w:hAnsi="Arial" w:cs="Arial"/>
          <w:sz w:val="20"/>
          <w:szCs w:val="20"/>
          <w:lang w:val="de-DE"/>
        </w:rPr>
        <w:t xml:space="preserve">Digital Twins. </w:t>
      </w:r>
      <w:r w:rsidR="003023F8" w:rsidRPr="003023F8">
        <w:rPr>
          <w:rFonts w:ascii="Arial" w:hAnsi="Arial" w:cs="Arial"/>
          <w:sz w:val="20"/>
          <w:szCs w:val="20"/>
          <w:lang w:val="de-DE"/>
        </w:rPr>
        <w:t>Sie erlauben eine Simulation verschiedener Szenarien, z</w:t>
      </w:r>
      <w:r w:rsidR="00263586">
        <w:rPr>
          <w:rFonts w:ascii="Arial" w:hAnsi="Arial" w:cs="Arial"/>
          <w:sz w:val="20"/>
          <w:szCs w:val="20"/>
          <w:lang w:val="de-DE"/>
        </w:rPr>
        <w:t>um Beispiel</w:t>
      </w:r>
      <w:r w:rsidR="003023F8" w:rsidRPr="003023F8">
        <w:rPr>
          <w:rFonts w:ascii="Arial" w:hAnsi="Arial" w:cs="Arial"/>
          <w:sz w:val="20"/>
          <w:szCs w:val="20"/>
          <w:lang w:val="de-DE"/>
        </w:rPr>
        <w:t xml:space="preserve"> des Fahrplans, der Baustellenplanung oder der vorausschauenden Instandhaltung der Infrastruktur, und optimieren so die vorhandene Kapazität.</w:t>
      </w:r>
    </w:p>
    <w:p w14:paraId="445147C6" w14:textId="77777777" w:rsidR="0005620E" w:rsidRDefault="0005620E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7EA82D69" w14:textId="00140A23" w:rsidR="004D034E" w:rsidRPr="003023F8" w:rsidRDefault="00D11BE2" w:rsidP="003023F8">
      <w:pPr>
        <w:shd w:val="clear" w:color="auto" w:fill="FFFFFF"/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</w:pPr>
      <w:r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Wie Unternehmen </w:t>
      </w:r>
      <w:r w:rsidR="00176CD5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Nachhaltigkeit </w:t>
      </w:r>
      <w:r w:rsidR="009D3975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mit digitalen Mitteln</w:t>
      </w:r>
      <w:r w:rsidR="00176CD5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vorantreiben</w:t>
      </w:r>
      <w:r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können</w:t>
      </w:r>
      <w:r w:rsidR="009D3975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, auch in der IT selbst</w:t>
      </w:r>
      <w:r w:rsidR="00A876F6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, schilderte </w:t>
      </w:r>
      <w:r w:rsidR="00097463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Thomas Geiger, Senior </w:t>
      </w:r>
      <w:proofErr w:type="spellStart"/>
      <w:r w:rsidR="00097463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Director</w:t>
      </w:r>
      <w:proofErr w:type="spellEnd"/>
      <w:r w:rsidR="00097463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bei NTT DATA</w:t>
      </w:r>
      <w:r w:rsidR="004172E5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. </w:t>
      </w:r>
      <w:r w:rsidR="009C0F91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Dabei</w:t>
      </w:r>
      <w:r w:rsidR="00A64A2C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ging es nicht </w:t>
      </w:r>
      <w:r w:rsidR="008B7031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nur um</w:t>
      </w:r>
      <w:r w:rsidR="00A64A2C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</w:t>
      </w:r>
      <w:r w:rsidR="000506F1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das</w:t>
      </w:r>
      <w:r w:rsidR="00A64A2C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theoretische Potenzial, sondern um die konkreten Ziele von NTT DAT</w:t>
      </w:r>
      <w:r w:rsidR="00AF2C0B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A</w:t>
      </w:r>
      <w:r w:rsidR="002F0C0E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: </w:t>
      </w:r>
      <w:r w:rsidR="004D034E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die Treibhausgasemissionen (</w:t>
      </w:r>
      <w:proofErr w:type="spellStart"/>
      <w:r w:rsidR="004D034E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Scope</w:t>
      </w:r>
      <w:proofErr w:type="spellEnd"/>
      <w:r w:rsidR="004D034E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1&amp;2) bis 2030 um 60 % gegenüber dem Stand des Geschäftsjahres 2016 zu reduzieren (Science </w:t>
      </w:r>
      <w:proofErr w:type="spellStart"/>
      <w:r w:rsidR="004D034E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Based</w:t>
      </w:r>
      <w:proofErr w:type="spellEnd"/>
      <w:r w:rsidR="004D034E" w:rsidRPr="003023F8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Target für das 1,5°C Ziel) und bis 2040 klimaneutral zu werden.</w:t>
      </w:r>
    </w:p>
    <w:p w14:paraId="1B38BF4C" w14:textId="77777777" w:rsidR="004D034E" w:rsidRPr="004D034E" w:rsidRDefault="004D034E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44CA472B" w14:textId="6B9E8C6B" w:rsidR="006E1DB8" w:rsidRDefault="002B3CA9" w:rsidP="009C0F91">
      <w:pPr>
        <w:pStyle w:val="Defaul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Geiger zeigte,</w:t>
      </w:r>
      <w:r w:rsidR="00D875D8">
        <w:rPr>
          <w:rFonts w:ascii="Arial" w:hAnsi="Arial" w:cs="Arial"/>
          <w:sz w:val="20"/>
          <w:szCs w:val="20"/>
          <w:lang w:val="de-DE"/>
        </w:rPr>
        <w:t xml:space="preserve"> wie </w:t>
      </w:r>
      <w:r w:rsidR="002F391C">
        <w:rPr>
          <w:rFonts w:ascii="Arial" w:hAnsi="Arial" w:cs="Arial"/>
          <w:sz w:val="20"/>
          <w:szCs w:val="20"/>
          <w:lang w:val="de-DE"/>
        </w:rPr>
        <w:t xml:space="preserve">es </w:t>
      </w:r>
      <w:r w:rsidR="00FA72FB">
        <w:rPr>
          <w:rFonts w:ascii="Arial" w:hAnsi="Arial" w:cs="Arial"/>
          <w:sz w:val="20"/>
          <w:szCs w:val="20"/>
          <w:lang w:val="de-DE"/>
        </w:rPr>
        <w:t xml:space="preserve">durch eine konsequent nachhaltige Ausrichtung der </w:t>
      </w:r>
      <w:r w:rsidR="00DA706D">
        <w:rPr>
          <w:rFonts w:ascii="Arial" w:hAnsi="Arial" w:cs="Arial"/>
          <w:sz w:val="20"/>
          <w:szCs w:val="20"/>
          <w:lang w:val="de-DE"/>
        </w:rPr>
        <w:t xml:space="preserve">IT gelingen kann, den </w:t>
      </w:r>
      <w:r w:rsidR="000239A9">
        <w:rPr>
          <w:rFonts w:ascii="Arial" w:hAnsi="Arial" w:cs="Arial"/>
          <w:sz w:val="20"/>
          <w:szCs w:val="20"/>
          <w:lang w:val="de-DE"/>
        </w:rPr>
        <w:t xml:space="preserve">ökologischen Fußabdruck zu verkleinern und gleichzeitig den Business-Output zu steigern. In diesem Zusammenhang kommt es vor allem auf </w:t>
      </w:r>
      <w:r w:rsidR="00D03660">
        <w:rPr>
          <w:rFonts w:ascii="Arial" w:hAnsi="Arial" w:cs="Arial"/>
          <w:sz w:val="20"/>
          <w:szCs w:val="20"/>
          <w:lang w:val="de-DE"/>
        </w:rPr>
        <w:t xml:space="preserve">die Auswahl und </w:t>
      </w:r>
      <w:r w:rsidR="00DE4519">
        <w:rPr>
          <w:rFonts w:ascii="Arial" w:hAnsi="Arial" w:cs="Arial"/>
          <w:sz w:val="20"/>
          <w:szCs w:val="20"/>
          <w:lang w:val="de-DE"/>
        </w:rPr>
        <w:t>Programmierung</w:t>
      </w:r>
      <w:r w:rsidR="00D03660">
        <w:rPr>
          <w:rFonts w:ascii="Arial" w:hAnsi="Arial" w:cs="Arial"/>
          <w:sz w:val="20"/>
          <w:szCs w:val="20"/>
          <w:lang w:val="de-DE"/>
        </w:rPr>
        <w:t xml:space="preserve"> </w:t>
      </w:r>
      <w:r w:rsidR="00DE4519">
        <w:rPr>
          <w:rFonts w:ascii="Arial" w:hAnsi="Arial" w:cs="Arial"/>
          <w:sz w:val="20"/>
          <w:szCs w:val="20"/>
          <w:lang w:val="de-DE"/>
        </w:rPr>
        <w:t>geeigneter</w:t>
      </w:r>
      <w:r w:rsidR="00D03660">
        <w:rPr>
          <w:rFonts w:ascii="Arial" w:hAnsi="Arial" w:cs="Arial"/>
          <w:sz w:val="20"/>
          <w:szCs w:val="20"/>
          <w:lang w:val="de-DE"/>
        </w:rPr>
        <w:t xml:space="preserve"> Software-Werkzeuge an</w:t>
      </w:r>
      <w:r w:rsidR="00DE4519">
        <w:rPr>
          <w:rFonts w:ascii="Arial" w:hAnsi="Arial" w:cs="Arial"/>
          <w:sz w:val="20"/>
          <w:szCs w:val="20"/>
          <w:lang w:val="de-DE"/>
        </w:rPr>
        <w:t>. Denn letztlich entscheidet immer die Software</w:t>
      </w:r>
      <w:r w:rsidR="00EB7F92">
        <w:rPr>
          <w:rFonts w:ascii="Arial" w:hAnsi="Arial" w:cs="Arial"/>
          <w:sz w:val="20"/>
          <w:szCs w:val="20"/>
          <w:lang w:val="de-DE"/>
        </w:rPr>
        <w:t xml:space="preserve">, welche </w:t>
      </w:r>
      <w:r w:rsidR="00434F48">
        <w:rPr>
          <w:rFonts w:ascii="Arial" w:hAnsi="Arial" w:cs="Arial"/>
          <w:sz w:val="20"/>
          <w:szCs w:val="20"/>
          <w:lang w:val="de-DE"/>
        </w:rPr>
        <w:t>Hardware-Komponenten</w:t>
      </w:r>
      <w:r w:rsidR="00EB7F92">
        <w:rPr>
          <w:rFonts w:ascii="Arial" w:hAnsi="Arial" w:cs="Arial"/>
          <w:sz w:val="20"/>
          <w:szCs w:val="20"/>
          <w:lang w:val="de-DE"/>
        </w:rPr>
        <w:t xml:space="preserve"> wann wie lange in welcher Intensität genutzt werden – und wieviel Energie sie dabei verbrauchen. </w:t>
      </w:r>
    </w:p>
    <w:p w14:paraId="114A1E53" w14:textId="77777777" w:rsidR="003B26D9" w:rsidRDefault="003B26D9" w:rsidP="00D57E25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082DD3A0" w14:textId="77777777" w:rsidR="00E25D2A" w:rsidRPr="00047E77" w:rsidRDefault="00E25D2A" w:rsidP="00047E77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12E22D5A" w14:textId="22BFB5CE" w:rsidR="00634EE4" w:rsidRPr="00634EE4" w:rsidRDefault="00634EE4" w:rsidP="005F410F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634EE4">
        <w:rPr>
          <w:rFonts w:ascii="Arial" w:hAnsi="Arial" w:cs="Arial"/>
          <w:b/>
          <w:bCs/>
          <w:sz w:val="22"/>
          <w:szCs w:val="22"/>
          <w:lang w:val="de-AT"/>
        </w:rPr>
        <w:t>Über</w:t>
      </w:r>
      <w:r w:rsidR="00845677" w:rsidRPr="00634EE4">
        <w:rPr>
          <w:rFonts w:ascii="Arial" w:hAnsi="Arial" w:cs="Arial"/>
          <w:b/>
          <w:bCs/>
          <w:sz w:val="22"/>
          <w:szCs w:val="22"/>
          <w:lang w:val="de-AT"/>
        </w:rPr>
        <w:t xml:space="preserve"> NTT DATA</w:t>
      </w:r>
    </w:p>
    <w:p w14:paraId="01381404" w14:textId="142EB977" w:rsidR="00346FF1" w:rsidRPr="00634EE4" w:rsidRDefault="00634EE4" w:rsidP="00D2182B">
      <w:pPr>
        <w:pStyle w:val="StandardWeb"/>
        <w:spacing w:before="0" w:beforeAutospacing="0" w:after="0" w:afterAutospacing="0"/>
        <w:ind w:right="-1"/>
        <w:rPr>
          <w:rFonts w:ascii="Arial" w:eastAsia="DengXian" w:hAnsi="Arial" w:cs="Arial"/>
          <w:sz w:val="20"/>
          <w:szCs w:val="20"/>
        </w:rPr>
      </w:pP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– ein Teil der NTT Group – ist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 von Business- und IT-Lösungen mit Hauptsitz in Tokio. Wir unterstützen unsere </w:t>
      </w:r>
      <w:r w:rsidRPr="00C72D75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Kunden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bei ihrer Transformation durch Consulting, Branchenlösungen, Business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Digital- und 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IT-Modernisierung und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selbstbewusst in die digitale Zukunft gehen. Wir setzen u</w:t>
      </w:r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ns für den langfristigen Erfolg unserer Kunden ein und kombinieren globale Präsenz mit lokaler Kundenbetreuung in über 50 Ländern. Weitere Informationen finden Sie unter </w:t>
      </w:r>
      <w:hyperlink r:id="rId9" w:history="1">
        <w:r w:rsidR="00845677" w:rsidRPr="00634EE4">
          <w:rPr>
            <w:rStyle w:val="Hyperlink"/>
            <w:rFonts w:ascii="Arial" w:hAnsi="Arial" w:cs="Arial"/>
            <w:sz w:val="20"/>
            <w:szCs w:val="20"/>
          </w:rPr>
          <w:t>nttdata.com.</w:t>
        </w:r>
      </w:hyperlink>
    </w:p>
    <w:p w14:paraId="01FC064D" w14:textId="2583B4CF" w:rsidR="00D35710" w:rsidRDefault="00D35710" w:rsidP="005F410F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48BC1DCC" w14:textId="77777777" w:rsidR="00472EA5" w:rsidRPr="0039177E" w:rsidRDefault="00472EA5" w:rsidP="005F410F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61B4B7B8" w14:textId="0B678386" w:rsidR="00634EE4" w:rsidRPr="00634EE4" w:rsidRDefault="00670306" w:rsidP="005F410F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NTT DATA </w:t>
      </w:r>
      <w:r w:rsidR="00634EE4" w:rsidRPr="00634EE4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 für Deutschland, Österreich und Schweiz:</w:t>
      </w:r>
    </w:p>
    <w:p w14:paraId="01829874" w14:textId="77777777" w:rsidR="00FB6B76" w:rsidRPr="00472EA5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680"/>
      </w:tblGrid>
      <w:tr w:rsidR="00472EA5" w:rsidRPr="00472EA5" w14:paraId="11EBC7A4" w14:textId="77777777" w:rsidTr="00472EA5">
        <w:tc>
          <w:tcPr>
            <w:tcW w:w="3825" w:type="dxa"/>
          </w:tcPr>
          <w:p w14:paraId="0EE5FE12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</w:rPr>
            </w:pPr>
            <w:r w:rsidRPr="00472EA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NTT DATA </w:t>
            </w:r>
            <w:r w:rsidRPr="00472EA5">
              <w:rPr>
                <w:rFonts w:ascii="Arial" w:eastAsia="Arial" w:hAnsi="Arial" w:cs="Arial"/>
                <w:sz w:val="20"/>
                <w:szCs w:val="20"/>
              </w:rPr>
              <w:t>DACH</w:t>
            </w:r>
          </w:p>
          <w:p w14:paraId="2850A606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</w:rPr>
            </w:pPr>
            <w:r w:rsidRPr="00472EA5">
              <w:rPr>
                <w:rFonts w:ascii="Arial" w:eastAsia="Arial" w:hAnsi="Arial" w:cs="Arial"/>
                <w:sz w:val="20"/>
                <w:szCs w:val="20"/>
              </w:rPr>
              <w:t>Cornelia Spitzer, BA</w:t>
            </w:r>
          </w:p>
          <w:p w14:paraId="38FDF179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</w:rPr>
            </w:pPr>
            <w:r w:rsidRPr="00472EA5">
              <w:rPr>
                <w:rFonts w:ascii="Arial" w:eastAsia="Arial" w:hAnsi="Arial" w:cs="Arial"/>
                <w:sz w:val="20"/>
                <w:szCs w:val="20"/>
              </w:rPr>
              <w:t xml:space="preserve">Press Manager DACH </w:t>
            </w:r>
          </w:p>
          <w:p w14:paraId="012578C4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</w:rPr>
            </w:pPr>
            <w:r w:rsidRPr="00472EA5">
              <w:rPr>
                <w:rFonts w:ascii="Arial" w:eastAsia="Arial" w:hAnsi="Arial" w:cs="Arial"/>
                <w:sz w:val="20"/>
                <w:szCs w:val="20"/>
                <w:lang w:val="de"/>
              </w:rPr>
              <w:t>Tel.: +43 664 8847 8903</w:t>
            </w:r>
          </w:p>
          <w:p w14:paraId="1596A776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</w:rPr>
            </w:pPr>
            <w:r w:rsidRPr="00472EA5">
              <w:rPr>
                <w:rFonts w:ascii="Arial" w:eastAsia="Arial" w:hAnsi="Arial" w:cs="Arial"/>
                <w:sz w:val="20"/>
                <w:szCs w:val="20"/>
                <w:lang w:val="de"/>
              </w:rPr>
              <w:t xml:space="preserve">E-Mail: </w:t>
            </w:r>
            <w:hyperlink r:id="rId10" w:history="1">
              <w:r w:rsidRPr="00472EA5">
                <w:rPr>
                  <w:rStyle w:val="Hyperlink"/>
                  <w:rFonts w:ascii="Arial" w:eastAsia="Arial" w:hAnsi="Arial" w:cs="Arial"/>
                  <w:sz w:val="20"/>
                  <w:szCs w:val="20"/>
                  <w:lang w:val="de"/>
                </w:rPr>
                <w:t>cornelia.spitzer@nttdata.com</w:t>
              </w:r>
            </w:hyperlink>
          </w:p>
        </w:tc>
        <w:tc>
          <w:tcPr>
            <w:tcW w:w="4680" w:type="dxa"/>
          </w:tcPr>
          <w:p w14:paraId="4FA30C72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72EA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Storymaker Agentur für Public Relations GmbH</w:t>
            </w:r>
          </w:p>
          <w:p w14:paraId="3D2147B2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72EA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Gabriela Ölschläger</w:t>
            </w:r>
          </w:p>
          <w:p w14:paraId="40C84464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</w:rPr>
            </w:pPr>
            <w:r w:rsidRPr="00472EA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Senior Consultant</w:t>
            </w:r>
          </w:p>
          <w:p w14:paraId="5DF48A2A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</w:rPr>
            </w:pPr>
            <w:r w:rsidRPr="00472EA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Tel.: +49 7071 93872 217</w:t>
            </w:r>
          </w:p>
          <w:p w14:paraId="0965654C" w14:textId="77777777" w:rsidR="00472EA5" w:rsidRPr="00472EA5" w:rsidRDefault="00472EA5" w:rsidP="00644E2C">
            <w:pPr>
              <w:rPr>
                <w:rFonts w:ascii="Arial" w:hAnsi="Arial" w:cs="Arial"/>
                <w:sz w:val="20"/>
                <w:szCs w:val="20"/>
              </w:rPr>
            </w:pPr>
            <w:r w:rsidRPr="00472EA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472EA5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/>
                </w:rPr>
                <w:t>g.oelschlaeger@storymaker.de</w:t>
              </w:r>
            </w:hyperlink>
          </w:p>
        </w:tc>
      </w:tr>
    </w:tbl>
    <w:p w14:paraId="57415671" w14:textId="154E7673" w:rsidR="000C4F93" w:rsidRPr="00472EA5" w:rsidRDefault="000C4F93" w:rsidP="00472EA5">
      <w:pPr>
        <w:pStyle w:val="StandardWeb"/>
        <w:spacing w:before="0" w:beforeAutospacing="0" w:after="0" w:afterAutospacing="0"/>
        <w:ind w:right="1417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1"/>
    </w:p>
    <w:sectPr w:rsidR="000C4F93" w:rsidRPr="00472EA5" w:rsidSect="005E3785">
      <w:headerReference w:type="default" r:id="rId12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EFF2D" w14:textId="77777777" w:rsidR="00CB3C31" w:rsidRDefault="00CB3C31" w:rsidP="00845677">
      <w:r>
        <w:separator/>
      </w:r>
    </w:p>
  </w:endnote>
  <w:endnote w:type="continuationSeparator" w:id="0">
    <w:p w14:paraId="6E2DA3F0" w14:textId="77777777" w:rsidR="00CB3C31" w:rsidRDefault="00CB3C31" w:rsidP="008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8F35D" w14:textId="77777777" w:rsidR="00CB3C31" w:rsidRDefault="00CB3C31" w:rsidP="00845677">
      <w:r>
        <w:separator/>
      </w:r>
    </w:p>
  </w:footnote>
  <w:footnote w:type="continuationSeparator" w:id="0">
    <w:p w14:paraId="684BEEDD" w14:textId="77777777" w:rsidR="00CB3C31" w:rsidRDefault="00CB3C31" w:rsidP="008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4020" w14:textId="661F5E0A" w:rsidR="00845677" w:rsidRDefault="00472EA5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</w:rPr>
      <w:pict w14:anchorId="0EA3F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262.2pt;margin-top:-59.5pt;width:172.8pt;height:59.5pt;z-index:251661312;mso-wrap-edited:f;mso-width-percent:0;mso-height-percent:0;mso-position-horizontal-relative:margin;mso-position-vertical-relative:margin;mso-width-percent:0;mso-height-percent:0">
          <v:imagedata r:id="rId1" o:title="CorporateLogo+Tagline_Right_HumanBlue"/>
          <w10:wrap type="square" anchorx="margin" anchory="margin"/>
        </v:shape>
      </w:pict>
    </w:r>
    <w:r w:rsidR="00ED0FF0" w:rsidRPr="00E33A80">
      <w:rPr>
        <w:rFonts w:eastAsia="DengXian"/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08382E" wp14:editId="7D4D31BF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8926" w14:textId="2A10239C" w:rsidR="00E33A80" w:rsidRPr="00E33A80" w:rsidRDefault="00FB6B76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8382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" stroked="f">
              <v:textbox>
                <w:txbxContent>
                  <w:p w14:paraId="49E08926" w14:textId="2A10239C" w:rsidR="00E33A80" w:rsidRPr="00E33A80" w:rsidRDefault="00FB6B76">
                    <w:pPr>
                      <w:rPr>
                        <w:rFonts w:ascii="Arial" w:hAnsi="Arial" w:cs="Arial"/>
                        <w:sz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48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42D8"/>
    <w:multiLevelType w:val="multilevel"/>
    <w:tmpl w:val="19BC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662115"/>
    <w:multiLevelType w:val="hybridMultilevel"/>
    <w:tmpl w:val="90384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20EB0"/>
    <w:multiLevelType w:val="hybridMultilevel"/>
    <w:tmpl w:val="50923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0015B1"/>
    <w:rsid w:val="00004A1C"/>
    <w:rsid w:val="000114E2"/>
    <w:rsid w:val="00020736"/>
    <w:rsid w:val="00021493"/>
    <w:rsid w:val="00021CF0"/>
    <w:rsid w:val="00022BF3"/>
    <w:rsid w:val="000239A9"/>
    <w:rsid w:val="00023E6D"/>
    <w:rsid w:val="0002570A"/>
    <w:rsid w:val="000303FC"/>
    <w:rsid w:val="000337CD"/>
    <w:rsid w:val="000353E1"/>
    <w:rsid w:val="000378D8"/>
    <w:rsid w:val="0004024E"/>
    <w:rsid w:val="00042B5B"/>
    <w:rsid w:val="00042FBA"/>
    <w:rsid w:val="00045132"/>
    <w:rsid w:val="000463E7"/>
    <w:rsid w:val="00047E77"/>
    <w:rsid w:val="000506F1"/>
    <w:rsid w:val="0005192C"/>
    <w:rsid w:val="000521CC"/>
    <w:rsid w:val="00054D31"/>
    <w:rsid w:val="0005620E"/>
    <w:rsid w:val="00057276"/>
    <w:rsid w:val="00062BC0"/>
    <w:rsid w:val="00064A18"/>
    <w:rsid w:val="00065BB0"/>
    <w:rsid w:val="00067030"/>
    <w:rsid w:val="00072A19"/>
    <w:rsid w:val="00072D65"/>
    <w:rsid w:val="00074588"/>
    <w:rsid w:val="000745E7"/>
    <w:rsid w:val="00075686"/>
    <w:rsid w:val="0007681C"/>
    <w:rsid w:val="00083089"/>
    <w:rsid w:val="00083BD8"/>
    <w:rsid w:val="00083D1D"/>
    <w:rsid w:val="00085E08"/>
    <w:rsid w:val="0008622A"/>
    <w:rsid w:val="000874D4"/>
    <w:rsid w:val="0009102A"/>
    <w:rsid w:val="00092170"/>
    <w:rsid w:val="0009517E"/>
    <w:rsid w:val="0009614C"/>
    <w:rsid w:val="00097013"/>
    <w:rsid w:val="00097463"/>
    <w:rsid w:val="0009749A"/>
    <w:rsid w:val="000976BC"/>
    <w:rsid w:val="000A2E39"/>
    <w:rsid w:val="000A518E"/>
    <w:rsid w:val="000A6449"/>
    <w:rsid w:val="000A7E2A"/>
    <w:rsid w:val="000B1972"/>
    <w:rsid w:val="000B6275"/>
    <w:rsid w:val="000C4BFC"/>
    <w:rsid w:val="000C4F93"/>
    <w:rsid w:val="000C6AAB"/>
    <w:rsid w:val="000C70D8"/>
    <w:rsid w:val="000E1989"/>
    <w:rsid w:val="000E2BB8"/>
    <w:rsid w:val="000E2DC1"/>
    <w:rsid w:val="000F0A1C"/>
    <w:rsid w:val="000F2843"/>
    <w:rsid w:val="000F3329"/>
    <w:rsid w:val="001046C4"/>
    <w:rsid w:val="00104FB2"/>
    <w:rsid w:val="001070AB"/>
    <w:rsid w:val="00110EE7"/>
    <w:rsid w:val="00116FF4"/>
    <w:rsid w:val="00120585"/>
    <w:rsid w:val="0012234D"/>
    <w:rsid w:val="001250E5"/>
    <w:rsid w:val="00125282"/>
    <w:rsid w:val="00130469"/>
    <w:rsid w:val="00130FFD"/>
    <w:rsid w:val="00133424"/>
    <w:rsid w:val="001422FC"/>
    <w:rsid w:val="00143B05"/>
    <w:rsid w:val="00143D04"/>
    <w:rsid w:val="0014446A"/>
    <w:rsid w:val="00145920"/>
    <w:rsid w:val="00145B3F"/>
    <w:rsid w:val="0015002B"/>
    <w:rsid w:val="00151357"/>
    <w:rsid w:val="00167AE2"/>
    <w:rsid w:val="00170CFE"/>
    <w:rsid w:val="00174E6F"/>
    <w:rsid w:val="001759DA"/>
    <w:rsid w:val="00176CD5"/>
    <w:rsid w:val="00177654"/>
    <w:rsid w:val="00180F2D"/>
    <w:rsid w:val="00181809"/>
    <w:rsid w:val="0018352B"/>
    <w:rsid w:val="00185637"/>
    <w:rsid w:val="001912AC"/>
    <w:rsid w:val="00195F33"/>
    <w:rsid w:val="00195FEB"/>
    <w:rsid w:val="001972D6"/>
    <w:rsid w:val="001978E8"/>
    <w:rsid w:val="001A1857"/>
    <w:rsid w:val="001A6A13"/>
    <w:rsid w:val="001A76A1"/>
    <w:rsid w:val="001B417F"/>
    <w:rsid w:val="001B6BCC"/>
    <w:rsid w:val="001B6EFD"/>
    <w:rsid w:val="001C1619"/>
    <w:rsid w:val="001C3317"/>
    <w:rsid w:val="001C5D3A"/>
    <w:rsid w:val="001D01CD"/>
    <w:rsid w:val="001D1D2C"/>
    <w:rsid w:val="001D2688"/>
    <w:rsid w:val="001E1946"/>
    <w:rsid w:val="001E1F82"/>
    <w:rsid w:val="001E35DD"/>
    <w:rsid w:val="001F33B3"/>
    <w:rsid w:val="001F5135"/>
    <w:rsid w:val="001F57E1"/>
    <w:rsid w:val="001F58CB"/>
    <w:rsid w:val="001F59F6"/>
    <w:rsid w:val="001F7DD6"/>
    <w:rsid w:val="001F7F83"/>
    <w:rsid w:val="002006EC"/>
    <w:rsid w:val="00200DF0"/>
    <w:rsid w:val="002019BF"/>
    <w:rsid w:val="002066DB"/>
    <w:rsid w:val="00210397"/>
    <w:rsid w:val="00210FFD"/>
    <w:rsid w:val="00211272"/>
    <w:rsid w:val="00212588"/>
    <w:rsid w:val="00220314"/>
    <w:rsid w:val="00220EF7"/>
    <w:rsid w:val="00222328"/>
    <w:rsid w:val="00224538"/>
    <w:rsid w:val="00226021"/>
    <w:rsid w:val="0022752C"/>
    <w:rsid w:val="00227645"/>
    <w:rsid w:val="002407DF"/>
    <w:rsid w:val="00240ECD"/>
    <w:rsid w:val="002451BD"/>
    <w:rsid w:val="002524F4"/>
    <w:rsid w:val="00253D83"/>
    <w:rsid w:val="00255263"/>
    <w:rsid w:val="00255C91"/>
    <w:rsid w:val="00256FED"/>
    <w:rsid w:val="002578E3"/>
    <w:rsid w:val="002609CA"/>
    <w:rsid w:val="002618D7"/>
    <w:rsid w:val="00263586"/>
    <w:rsid w:val="00263A49"/>
    <w:rsid w:val="00264EC2"/>
    <w:rsid w:val="00266EC4"/>
    <w:rsid w:val="0026780F"/>
    <w:rsid w:val="0027069A"/>
    <w:rsid w:val="00272DFD"/>
    <w:rsid w:val="0027358C"/>
    <w:rsid w:val="002742AC"/>
    <w:rsid w:val="00275D75"/>
    <w:rsid w:val="00275ED7"/>
    <w:rsid w:val="002819B8"/>
    <w:rsid w:val="0028386E"/>
    <w:rsid w:val="00283A9B"/>
    <w:rsid w:val="002A0829"/>
    <w:rsid w:val="002A0921"/>
    <w:rsid w:val="002A4B24"/>
    <w:rsid w:val="002B1962"/>
    <w:rsid w:val="002B3CA9"/>
    <w:rsid w:val="002B4120"/>
    <w:rsid w:val="002B59F3"/>
    <w:rsid w:val="002C1F2A"/>
    <w:rsid w:val="002C3256"/>
    <w:rsid w:val="002C5A8D"/>
    <w:rsid w:val="002C6AA9"/>
    <w:rsid w:val="002D3A33"/>
    <w:rsid w:val="002D7553"/>
    <w:rsid w:val="002D76F6"/>
    <w:rsid w:val="002E019B"/>
    <w:rsid w:val="002E12D8"/>
    <w:rsid w:val="002E1C10"/>
    <w:rsid w:val="002E1E38"/>
    <w:rsid w:val="002E3CD2"/>
    <w:rsid w:val="002E52EA"/>
    <w:rsid w:val="002E66B6"/>
    <w:rsid w:val="002E71FD"/>
    <w:rsid w:val="002E78A3"/>
    <w:rsid w:val="002F0C0E"/>
    <w:rsid w:val="002F230A"/>
    <w:rsid w:val="002F350D"/>
    <w:rsid w:val="002F36EA"/>
    <w:rsid w:val="002F391C"/>
    <w:rsid w:val="002F44C8"/>
    <w:rsid w:val="002F52DB"/>
    <w:rsid w:val="002F579E"/>
    <w:rsid w:val="002F7F2B"/>
    <w:rsid w:val="0030190C"/>
    <w:rsid w:val="003023F8"/>
    <w:rsid w:val="00304F73"/>
    <w:rsid w:val="00306E14"/>
    <w:rsid w:val="00310996"/>
    <w:rsid w:val="00310B5B"/>
    <w:rsid w:val="00310D3E"/>
    <w:rsid w:val="00312077"/>
    <w:rsid w:val="0031669F"/>
    <w:rsid w:val="00326661"/>
    <w:rsid w:val="00333BB7"/>
    <w:rsid w:val="00335D3B"/>
    <w:rsid w:val="00336794"/>
    <w:rsid w:val="0033764D"/>
    <w:rsid w:val="003425A7"/>
    <w:rsid w:val="00343424"/>
    <w:rsid w:val="00343F6B"/>
    <w:rsid w:val="00346F48"/>
    <w:rsid w:val="00346FF1"/>
    <w:rsid w:val="003529AC"/>
    <w:rsid w:val="003546EC"/>
    <w:rsid w:val="00357932"/>
    <w:rsid w:val="00360AEC"/>
    <w:rsid w:val="00360D88"/>
    <w:rsid w:val="00364044"/>
    <w:rsid w:val="00364A03"/>
    <w:rsid w:val="00367B23"/>
    <w:rsid w:val="00377B9E"/>
    <w:rsid w:val="00381571"/>
    <w:rsid w:val="00381E53"/>
    <w:rsid w:val="00384C2F"/>
    <w:rsid w:val="00385ECF"/>
    <w:rsid w:val="00385F71"/>
    <w:rsid w:val="00386D0C"/>
    <w:rsid w:val="0039177E"/>
    <w:rsid w:val="00392DEB"/>
    <w:rsid w:val="003A600E"/>
    <w:rsid w:val="003A7E35"/>
    <w:rsid w:val="003B0FFF"/>
    <w:rsid w:val="003B26D9"/>
    <w:rsid w:val="003B4199"/>
    <w:rsid w:val="003B4BC5"/>
    <w:rsid w:val="003B6623"/>
    <w:rsid w:val="003B698A"/>
    <w:rsid w:val="003B7C8B"/>
    <w:rsid w:val="003C01BB"/>
    <w:rsid w:val="003C23DB"/>
    <w:rsid w:val="003C6BB0"/>
    <w:rsid w:val="003C767E"/>
    <w:rsid w:val="003C77E0"/>
    <w:rsid w:val="003D0999"/>
    <w:rsid w:val="003D1278"/>
    <w:rsid w:val="003D188F"/>
    <w:rsid w:val="003D1A5B"/>
    <w:rsid w:val="003D544D"/>
    <w:rsid w:val="003E0D86"/>
    <w:rsid w:val="003E18F3"/>
    <w:rsid w:val="003E2619"/>
    <w:rsid w:val="003E29BB"/>
    <w:rsid w:val="003F0E8F"/>
    <w:rsid w:val="003F4CE2"/>
    <w:rsid w:val="003F6B65"/>
    <w:rsid w:val="00400AA2"/>
    <w:rsid w:val="004103D4"/>
    <w:rsid w:val="00413502"/>
    <w:rsid w:val="00414980"/>
    <w:rsid w:val="00414A6C"/>
    <w:rsid w:val="0041573C"/>
    <w:rsid w:val="00416A71"/>
    <w:rsid w:val="004172E5"/>
    <w:rsid w:val="00425501"/>
    <w:rsid w:val="00426366"/>
    <w:rsid w:val="0043014A"/>
    <w:rsid w:val="004303EC"/>
    <w:rsid w:val="00433F7C"/>
    <w:rsid w:val="00434F48"/>
    <w:rsid w:val="00435ABD"/>
    <w:rsid w:val="00437F0F"/>
    <w:rsid w:val="004405B3"/>
    <w:rsid w:val="004416D4"/>
    <w:rsid w:val="0044380A"/>
    <w:rsid w:val="0044545B"/>
    <w:rsid w:val="00451236"/>
    <w:rsid w:val="00452E77"/>
    <w:rsid w:val="004558BB"/>
    <w:rsid w:val="00457C3E"/>
    <w:rsid w:val="00462314"/>
    <w:rsid w:val="00464882"/>
    <w:rsid w:val="00472EA5"/>
    <w:rsid w:val="00482523"/>
    <w:rsid w:val="004835D7"/>
    <w:rsid w:val="00483D86"/>
    <w:rsid w:val="0048782A"/>
    <w:rsid w:val="00490290"/>
    <w:rsid w:val="00490D44"/>
    <w:rsid w:val="00491448"/>
    <w:rsid w:val="0049186C"/>
    <w:rsid w:val="00495A96"/>
    <w:rsid w:val="00497DD5"/>
    <w:rsid w:val="004A08E0"/>
    <w:rsid w:val="004A1C37"/>
    <w:rsid w:val="004A2EDB"/>
    <w:rsid w:val="004A39EC"/>
    <w:rsid w:val="004B2DCD"/>
    <w:rsid w:val="004B49DF"/>
    <w:rsid w:val="004B7932"/>
    <w:rsid w:val="004C1B83"/>
    <w:rsid w:val="004C217D"/>
    <w:rsid w:val="004C4103"/>
    <w:rsid w:val="004C5AF3"/>
    <w:rsid w:val="004D034E"/>
    <w:rsid w:val="004D08C1"/>
    <w:rsid w:val="004D1D5F"/>
    <w:rsid w:val="004D43E9"/>
    <w:rsid w:val="004D4A51"/>
    <w:rsid w:val="004D7910"/>
    <w:rsid w:val="004E3F9F"/>
    <w:rsid w:val="004E64B8"/>
    <w:rsid w:val="004F0F47"/>
    <w:rsid w:val="004F641A"/>
    <w:rsid w:val="0050143A"/>
    <w:rsid w:val="00501DE2"/>
    <w:rsid w:val="00502B45"/>
    <w:rsid w:val="00504429"/>
    <w:rsid w:val="00510158"/>
    <w:rsid w:val="005165CB"/>
    <w:rsid w:val="0051741D"/>
    <w:rsid w:val="0052110A"/>
    <w:rsid w:val="005222C4"/>
    <w:rsid w:val="0052348B"/>
    <w:rsid w:val="0052412E"/>
    <w:rsid w:val="00524E34"/>
    <w:rsid w:val="00525D35"/>
    <w:rsid w:val="005268B3"/>
    <w:rsid w:val="00527614"/>
    <w:rsid w:val="00527B25"/>
    <w:rsid w:val="005337DB"/>
    <w:rsid w:val="005341AF"/>
    <w:rsid w:val="005410B7"/>
    <w:rsid w:val="005419A2"/>
    <w:rsid w:val="00544A2F"/>
    <w:rsid w:val="00545335"/>
    <w:rsid w:val="005476C3"/>
    <w:rsid w:val="0055263E"/>
    <w:rsid w:val="0055696F"/>
    <w:rsid w:val="0055750D"/>
    <w:rsid w:val="0055763B"/>
    <w:rsid w:val="00557915"/>
    <w:rsid w:val="00564486"/>
    <w:rsid w:val="00565631"/>
    <w:rsid w:val="0056695B"/>
    <w:rsid w:val="005669AF"/>
    <w:rsid w:val="005703B2"/>
    <w:rsid w:val="00570FB2"/>
    <w:rsid w:val="00571BAE"/>
    <w:rsid w:val="00572005"/>
    <w:rsid w:val="005767BF"/>
    <w:rsid w:val="0058040E"/>
    <w:rsid w:val="00580D9A"/>
    <w:rsid w:val="0058241C"/>
    <w:rsid w:val="00583CB3"/>
    <w:rsid w:val="00583E06"/>
    <w:rsid w:val="00587457"/>
    <w:rsid w:val="00590F7F"/>
    <w:rsid w:val="00591F4C"/>
    <w:rsid w:val="00594539"/>
    <w:rsid w:val="00594804"/>
    <w:rsid w:val="0059583D"/>
    <w:rsid w:val="005977A2"/>
    <w:rsid w:val="00597934"/>
    <w:rsid w:val="005A234E"/>
    <w:rsid w:val="005A23E6"/>
    <w:rsid w:val="005A59FE"/>
    <w:rsid w:val="005B1645"/>
    <w:rsid w:val="005B710C"/>
    <w:rsid w:val="005C0ED2"/>
    <w:rsid w:val="005C133D"/>
    <w:rsid w:val="005C153D"/>
    <w:rsid w:val="005C1DDA"/>
    <w:rsid w:val="005C2237"/>
    <w:rsid w:val="005C3F75"/>
    <w:rsid w:val="005C77DC"/>
    <w:rsid w:val="005C7A1F"/>
    <w:rsid w:val="005D2294"/>
    <w:rsid w:val="005D2ECA"/>
    <w:rsid w:val="005D2F1E"/>
    <w:rsid w:val="005D4810"/>
    <w:rsid w:val="005D7A37"/>
    <w:rsid w:val="005D7AA1"/>
    <w:rsid w:val="005E1394"/>
    <w:rsid w:val="005E1D39"/>
    <w:rsid w:val="005E20A2"/>
    <w:rsid w:val="005E3652"/>
    <w:rsid w:val="005E3785"/>
    <w:rsid w:val="005E6BFE"/>
    <w:rsid w:val="005E78CC"/>
    <w:rsid w:val="005E7C71"/>
    <w:rsid w:val="005F13B4"/>
    <w:rsid w:val="005F2ED0"/>
    <w:rsid w:val="005F410F"/>
    <w:rsid w:val="005F4E60"/>
    <w:rsid w:val="005F6A87"/>
    <w:rsid w:val="0060020B"/>
    <w:rsid w:val="0060077D"/>
    <w:rsid w:val="00600D57"/>
    <w:rsid w:val="006042B5"/>
    <w:rsid w:val="00605586"/>
    <w:rsid w:val="00607FA6"/>
    <w:rsid w:val="006107EA"/>
    <w:rsid w:val="00610F12"/>
    <w:rsid w:val="006151F4"/>
    <w:rsid w:val="00615EBC"/>
    <w:rsid w:val="00621FA1"/>
    <w:rsid w:val="00623459"/>
    <w:rsid w:val="006253C2"/>
    <w:rsid w:val="006277F0"/>
    <w:rsid w:val="006335AF"/>
    <w:rsid w:val="00633887"/>
    <w:rsid w:val="00633AA7"/>
    <w:rsid w:val="00634EE4"/>
    <w:rsid w:val="00635AD8"/>
    <w:rsid w:val="00636E02"/>
    <w:rsid w:val="00641089"/>
    <w:rsid w:val="00645BD9"/>
    <w:rsid w:val="00645C98"/>
    <w:rsid w:val="00646C42"/>
    <w:rsid w:val="00651482"/>
    <w:rsid w:val="006537F4"/>
    <w:rsid w:val="006551C3"/>
    <w:rsid w:val="006551EC"/>
    <w:rsid w:val="0066020E"/>
    <w:rsid w:val="006619C6"/>
    <w:rsid w:val="006638D2"/>
    <w:rsid w:val="00665695"/>
    <w:rsid w:val="00665A2C"/>
    <w:rsid w:val="00670306"/>
    <w:rsid w:val="00670B79"/>
    <w:rsid w:val="00671F62"/>
    <w:rsid w:val="00673A39"/>
    <w:rsid w:val="00682DBE"/>
    <w:rsid w:val="006847A4"/>
    <w:rsid w:val="00685754"/>
    <w:rsid w:val="006866DF"/>
    <w:rsid w:val="00686DCF"/>
    <w:rsid w:val="00687B19"/>
    <w:rsid w:val="00690620"/>
    <w:rsid w:val="00692618"/>
    <w:rsid w:val="00692DCA"/>
    <w:rsid w:val="00695923"/>
    <w:rsid w:val="00695A21"/>
    <w:rsid w:val="00697A79"/>
    <w:rsid w:val="006A073D"/>
    <w:rsid w:val="006A1735"/>
    <w:rsid w:val="006A749F"/>
    <w:rsid w:val="006A75D3"/>
    <w:rsid w:val="006B14ED"/>
    <w:rsid w:val="006B1B85"/>
    <w:rsid w:val="006B40AE"/>
    <w:rsid w:val="006B6846"/>
    <w:rsid w:val="006C0287"/>
    <w:rsid w:val="006C0D71"/>
    <w:rsid w:val="006C2971"/>
    <w:rsid w:val="006C3D18"/>
    <w:rsid w:val="006D2F7F"/>
    <w:rsid w:val="006D336C"/>
    <w:rsid w:val="006D5820"/>
    <w:rsid w:val="006D5FEE"/>
    <w:rsid w:val="006D63BA"/>
    <w:rsid w:val="006E065B"/>
    <w:rsid w:val="006E0832"/>
    <w:rsid w:val="006E1DB8"/>
    <w:rsid w:val="006E27FA"/>
    <w:rsid w:val="006E45CE"/>
    <w:rsid w:val="006E6126"/>
    <w:rsid w:val="006F0AD4"/>
    <w:rsid w:val="006F4579"/>
    <w:rsid w:val="00701BA1"/>
    <w:rsid w:val="0070214D"/>
    <w:rsid w:val="0070296B"/>
    <w:rsid w:val="00707AD2"/>
    <w:rsid w:val="007101EB"/>
    <w:rsid w:val="0071021B"/>
    <w:rsid w:val="00710EC2"/>
    <w:rsid w:val="00711241"/>
    <w:rsid w:val="00711507"/>
    <w:rsid w:val="00712675"/>
    <w:rsid w:val="00714D34"/>
    <w:rsid w:val="007162A7"/>
    <w:rsid w:val="00723228"/>
    <w:rsid w:val="007262A2"/>
    <w:rsid w:val="0072644F"/>
    <w:rsid w:val="0072783E"/>
    <w:rsid w:val="00730039"/>
    <w:rsid w:val="007304B4"/>
    <w:rsid w:val="00734F1B"/>
    <w:rsid w:val="00734F30"/>
    <w:rsid w:val="007358CD"/>
    <w:rsid w:val="00737F24"/>
    <w:rsid w:val="007400EA"/>
    <w:rsid w:val="007402FC"/>
    <w:rsid w:val="00740DB3"/>
    <w:rsid w:val="00742687"/>
    <w:rsid w:val="0074727D"/>
    <w:rsid w:val="0075104A"/>
    <w:rsid w:val="00752923"/>
    <w:rsid w:val="00752C09"/>
    <w:rsid w:val="00753F7D"/>
    <w:rsid w:val="00756B76"/>
    <w:rsid w:val="0076075B"/>
    <w:rsid w:val="0076345F"/>
    <w:rsid w:val="00764B74"/>
    <w:rsid w:val="00764E09"/>
    <w:rsid w:val="00765110"/>
    <w:rsid w:val="0076708E"/>
    <w:rsid w:val="007716FA"/>
    <w:rsid w:val="00772456"/>
    <w:rsid w:val="00774FBA"/>
    <w:rsid w:val="00774FC2"/>
    <w:rsid w:val="00775260"/>
    <w:rsid w:val="00775E6B"/>
    <w:rsid w:val="0078080F"/>
    <w:rsid w:val="00781762"/>
    <w:rsid w:val="00783B1A"/>
    <w:rsid w:val="007841BE"/>
    <w:rsid w:val="00785F5E"/>
    <w:rsid w:val="007907A7"/>
    <w:rsid w:val="007919E6"/>
    <w:rsid w:val="00792D1D"/>
    <w:rsid w:val="00793D20"/>
    <w:rsid w:val="007A592E"/>
    <w:rsid w:val="007A5AB5"/>
    <w:rsid w:val="007A6EE9"/>
    <w:rsid w:val="007A6F26"/>
    <w:rsid w:val="007B0A42"/>
    <w:rsid w:val="007B2266"/>
    <w:rsid w:val="007C1D70"/>
    <w:rsid w:val="007C1DCC"/>
    <w:rsid w:val="007C3EF1"/>
    <w:rsid w:val="007C57AF"/>
    <w:rsid w:val="007C5EC6"/>
    <w:rsid w:val="007D1896"/>
    <w:rsid w:val="007D263B"/>
    <w:rsid w:val="007D3EDB"/>
    <w:rsid w:val="007E08AB"/>
    <w:rsid w:val="007E2384"/>
    <w:rsid w:val="007E29E2"/>
    <w:rsid w:val="007E2BA6"/>
    <w:rsid w:val="007E415B"/>
    <w:rsid w:val="007E4839"/>
    <w:rsid w:val="007E4FE1"/>
    <w:rsid w:val="007E70B8"/>
    <w:rsid w:val="007F098D"/>
    <w:rsid w:val="007F29C2"/>
    <w:rsid w:val="007F2E8F"/>
    <w:rsid w:val="007F4176"/>
    <w:rsid w:val="008026F6"/>
    <w:rsid w:val="008037D1"/>
    <w:rsid w:val="00804643"/>
    <w:rsid w:val="00804B9C"/>
    <w:rsid w:val="008117DD"/>
    <w:rsid w:val="00813F1E"/>
    <w:rsid w:val="00816D92"/>
    <w:rsid w:val="008174AD"/>
    <w:rsid w:val="008200FA"/>
    <w:rsid w:val="00820376"/>
    <w:rsid w:val="00822244"/>
    <w:rsid w:val="0082316A"/>
    <w:rsid w:val="00824297"/>
    <w:rsid w:val="0082603B"/>
    <w:rsid w:val="00827437"/>
    <w:rsid w:val="0083792F"/>
    <w:rsid w:val="008404EA"/>
    <w:rsid w:val="00841700"/>
    <w:rsid w:val="00842A38"/>
    <w:rsid w:val="0084446A"/>
    <w:rsid w:val="00845677"/>
    <w:rsid w:val="00845CAB"/>
    <w:rsid w:val="008474A0"/>
    <w:rsid w:val="00851127"/>
    <w:rsid w:val="00853608"/>
    <w:rsid w:val="00863CD6"/>
    <w:rsid w:val="00863E0C"/>
    <w:rsid w:val="00864576"/>
    <w:rsid w:val="0086462F"/>
    <w:rsid w:val="00865037"/>
    <w:rsid w:val="00865E91"/>
    <w:rsid w:val="0086729D"/>
    <w:rsid w:val="0086744D"/>
    <w:rsid w:val="00870A4B"/>
    <w:rsid w:val="00870F74"/>
    <w:rsid w:val="0087431F"/>
    <w:rsid w:val="00874E0F"/>
    <w:rsid w:val="00877E24"/>
    <w:rsid w:val="008829E1"/>
    <w:rsid w:val="0088354D"/>
    <w:rsid w:val="00886689"/>
    <w:rsid w:val="0089064F"/>
    <w:rsid w:val="00890F44"/>
    <w:rsid w:val="0089392A"/>
    <w:rsid w:val="008977D8"/>
    <w:rsid w:val="00897B11"/>
    <w:rsid w:val="008A07C7"/>
    <w:rsid w:val="008A097C"/>
    <w:rsid w:val="008A1C3F"/>
    <w:rsid w:val="008A1D6D"/>
    <w:rsid w:val="008A2C38"/>
    <w:rsid w:val="008A2DAA"/>
    <w:rsid w:val="008A3B89"/>
    <w:rsid w:val="008A59C8"/>
    <w:rsid w:val="008A67CF"/>
    <w:rsid w:val="008B6785"/>
    <w:rsid w:val="008B6D74"/>
    <w:rsid w:val="008B7031"/>
    <w:rsid w:val="008C5707"/>
    <w:rsid w:val="008D0EED"/>
    <w:rsid w:val="008D1A04"/>
    <w:rsid w:val="008D3B9B"/>
    <w:rsid w:val="008D4203"/>
    <w:rsid w:val="008D4462"/>
    <w:rsid w:val="008E337C"/>
    <w:rsid w:val="008E3902"/>
    <w:rsid w:val="008E64E8"/>
    <w:rsid w:val="008E6F2B"/>
    <w:rsid w:val="008E73C3"/>
    <w:rsid w:val="008E7C5E"/>
    <w:rsid w:val="008F108C"/>
    <w:rsid w:val="008F310A"/>
    <w:rsid w:val="0090038A"/>
    <w:rsid w:val="00900F6D"/>
    <w:rsid w:val="009030B5"/>
    <w:rsid w:val="00905710"/>
    <w:rsid w:val="009065F3"/>
    <w:rsid w:val="009078E0"/>
    <w:rsid w:val="00912BFE"/>
    <w:rsid w:val="00913018"/>
    <w:rsid w:val="00913100"/>
    <w:rsid w:val="00915362"/>
    <w:rsid w:val="009232D1"/>
    <w:rsid w:val="00923A84"/>
    <w:rsid w:val="00925126"/>
    <w:rsid w:val="00925D1B"/>
    <w:rsid w:val="009279AC"/>
    <w:rsid w:val="00930745"/>
    <w:rsid w:val="0093199A"/>
    <w:rsid w:val="00931A9F"/>
    <w:rsid w:val="0093347F"/>
    <w:rsid w:val="0093466D"/>
    <w:rsid w:val="00934AA7"/>
    <w:rsid w:val="0093568C"/>
    <w:rsid w:val="00935D18"/>
    <w:rsid w:val="0094570F"/>
    <w:rsid w:val="0095201F"/>
    <w:rsid w:val="00954690"/>
    <w:rsid w:val="00955976"/>
    <w:rsid w:val="00956B4D"/>
    <w:rsid w:val="00957597"/>
    <w:rsid w:val="00960226"/>
    <w:rsid w:val="00960F76"/>
    <w:rsid w:val="009672D1"/>
    <w:rsid w:val="00973F03"/>
    <w:rsid w:val="00980355"/>
    <w:rsid w:val="00981EE1"/>
    <w:rsid w:val="00984131"/>
    <w:rsid w:val="0099190B"/>
    <w:rsid w:val="00994B39"/>
    <w:rsid w:val="009A151A"/>
    <w:rsid w:val="009A32BB"/>
    <w:rsid w:val="009A373B"/>
    <w:rsid w:val="009A724D"/>
    <w:rsid w:val="009A7D20"/>
    <w:rsid w:val="009B0ABF"/>
    <w:rsid w:val="009B37CB"/>
    <w:rsid w:val="009B49AE"/>
    <w:rsid w:val="009B4F7E"/>
    <w:rsid w:val="009B6D8D"/>
    <w:rsid w:val="009C062D"/>
    <w:rsid w:val="009C0F91"/>
    <w:rsid w:val="009C258A"/>
    <w:rsid w:val="009C3E0A"/>
    <w:rsid w:val="009C46EE"/>
    <w:rsid w:val="009C5920"/>
    <w:rsid w:val="009D2A4D"/>
    <w:rsid w:val="009D3975"/>
    <w:rsid w:val="009D44FC"/>
    <w:rsid w:val="009D7ECB"/>
    <w:rsid w:val="009E1C81"/>
    <w:rsid w:val="009E3C0C"/>
    <w:rsid w:val="009E3DE6"/>
    <w:rsid w:val="009E3EB2"/>
    <w:rsid w:val="009E438B"/>
    <w:rsid w:val="009F0003"/>
    <w:rsid w:val="009F0173"/>
    <w:rsid w:val="009F6596"/>
    <w:rsid w:val="00A01CA9"/>
    <w:rsid w:val="00A02569"/>
    <w:rsid w:val="00A066D4"/>
    <w:rsid w:val="00A06F32"/>
    <w:rsid w:val="00A11B5C"/>
    <w:rsid w:val="00A11C4E"/>
    <w:rsid w:val="00A14314"/>
    <w:rsid w:val="00A14EC8"/>
    <w:rsid w:val="00A160D4"/>
    <w:rsid w:val="00A16C77"/>
    <w:rsid w:val="00A16CEE"/>
    <w:rsid w:val="00A17981"/>
    <w:rsid w:val="00A206F7"/>
    <w:rsid w:val="00A23A7B"/>
    <w:rsid w:val="00A2679E"/>
    <w:rsid w:val="00A321F2"/>
    <w:rsid w:val="00A33A9B"/>
    <w:rsid w:val="00A33D0A"/>
    <w:rsid w:val="00A36474"/>
    <w:rsid w:val="00A40027"/>
    <w:rsid w:val="00A41B9D"/>
    <w:rsid w:val="00A42A24"/>
    <w:rsid w:val="00A4376A"/>
    <w:rsid w:val="00A43827"/>
    <w:rsid w:val="00A46838"/>
    <w:rsid w:val="00A50E3A"/>
    <w:rsid w:val="00A53487"/>
    <w:rsid w:val="00A53577"/>
    <w:rsid w:val="00A5414F"/>
    <w:rsid w:val="00A5482B"/>
    <w:rsid w:val="00A5486A"/>
    <w:rsid w:val="00A550CF"/>
    <w:rsid w:val="00A579B3"/>
    <w:rsid w:val="00A61795"/>
    <w:rsid w:val="00A61809"/>
    <w:rsid w:val="00A61D96"/>
    <w:rsid w:val="00A62054"/>
    <w:rsid w:val="00A6367A"/>
    <w:rsid w:val="00A64A2C"/>
    <w:rsid w:val="00A65BDC"/>
    <w:rsid w:val="00A668C1"/>
    <w:rsid w:val="00A714D7"/>
    <w:rsid w:val="00A72249"/>
    <w:rsid w:val="00A8282E"/>
    <w:rsid w:val="00A82B2B"/>
    <w:rsid w:val="00A84A53"/>
    <w:rsid w:val="00A8519D"/>
    <w:rsid w:val="00A8661E"/>
    <w:rsid w:val="00A8719E"/>
    <w:rsid w:val="00A876F6"/>
    <w:rsid w:val="00A90C2E"/>
    <w:rsid w:val="00A93054"/>
    <w:rsid w:val="00A94F1F"/>
    <w:rsid w:val="00A95DF0"/>
    <w:rsid w:val="00A97470"/>
    <w:rsid w:val="00AA14B6"/>
    <w:rsid w:val="00AA1B2A"/>
    <w:rsid w:val="00AA385E"/>
    <w:rsid w:val="00AA4095"/>
    <w:rsid w:val="00AA4E93"/>
    <w:rsid w:val="00AB045B"/>
    <w:rsid w:val="00AB38E6"/>
    <w:rsid w:val="00AB6A0F"/>
    <w:rsid w:val="00AD3387"/>
    <w:rsid w:val="00AD4FDB"/>
    <w:rsid w:val="00AD5431"/>
    <w:rsid w:val="00AE047B"/>
    <w:rsid w:val="00AE0C0C"/>
    <w:rsid w:val="00AE2260"/>
    <w:rsid w:val="00AF1F08"/>
    <w:rsid w:val="00AF1F7B"/>
    <w:rsid w:val="00AF2C0B"/>
    <w:rsid w:val="00AF4863"/>
    <w:rsid w:val="00B02824"/>
    <w:rsid w:val="00B04F35"/>
    <w:rsid w:val="00B118A5"/>
    <w:rsid w:val="00B14B14"/>
    <w:rsid w:val="00B171F5"/>
    <w:rsid w:val="00B175E4"/>
    <w:rsid w:val="00B227D3"/>
    <w:rsid w:val="00B229C0"/>
    <w:rsid w:val="00B23027"/>
    <w:rsid w:val="00B23824"/>
    <w:rsid w:val="00B2536F"/>
    <w:rsid w:val="00B255BA"/>
    <w:rsid w:val="00B30F8D"/>
    <w:rsid w:val="00B321B8"/>
    <w:rsid w:val="00B32A38"/>
    <w:rsid w:val="00B34175"/>
    <w:rsid w:val="00B34FCF"/>
    <w:rsid w:val="00B354DF"/>
    <w:rsid w:val="00B35973"/>
    <w:rsid w:val="00B359F0"/>
    <w:rsid w:val="00B402FE"/>
    <w:rsid w:val="00B457D7"/>
    <w:rsid w:val="00B45835"/>
    <w:rsid w:val="00B51659"/>
    <w:rsid w:val="00B51B8C"/>
    <w:rsid w:val="00B54FAB"/>
    <w:rsid w:val="00B602B1"/>
    <w:rsid w:val="00B60BDD"/>
    <w:rsid w:val="00B60CAA"/>
    <w:rsid w:val="00B61757"/>
    <w:rsid w:val="00B635B8"/>
    <w:rsid w:val="00B63711"/>
    <w:rsid w:val="00B641AB"/>
    <w:rsid w:val="00B641E8"/>
    <w:rsid w:val="00B66BF4"/>
    <w:rsid w:val="00B67664"/>
    <w:rsid w:val="00B728FA"/>
    <w:rsid w:val="00B74520"/>
    <w:rsid w:val="00B7692B"/>
    <w:rsid w:val="00B82D02"/>
    <w:rsid w:val="00B8672F"/>
    <w:rsid w:val="00B87F6F"/>
    <w:rsid w:val="00B9089D"/>
    <w:rsid w:val="00B94A47"/>
    <w:rsid w:val="00B968D9"/>
    <w:rsid w:val="00B9732F"/>
    <w:rsid w:val="00BA0CEB"/>
    <w:rsid w:val="00BA1FE6"/>
    <w:rsid w:val="00BA2B6A"/>
    <w:rsid w:val="00BA6330"/>
    <w:rsid w:val="00BA6938"/>
    <w:rsid w:val="00BA6C31"/>
    <w:rsid w:val="00BB2014"/>
    <w:rsid w:val="00BB374D"/>
    <w:rsid w:val="00BB3C3B"/>
    <w:rsid w:val="00BB5E20"/>
    <w:rsid w:val="00BB7F7E"/>
    <w:rsid w:val="00BC2C7E"/>
    <w:rsid w:val="00BC36BA"/>
    <w:rsid w:val="00BC3BE1"/>
    <w:rsid w:val="00BD2043"/>
    <w:rsid w:val="00BD227E"/>
    <w:rsid w:val="00BD6FA4"/>
    <w:rsid w:val="00BE405E"/>
    <w:rsid w:val="00BE5200"/>
    <w:rsid w:val="00BE6389"/>
    <w:rsid w:val="00BE6598"/>
    <w:rsid w:val="00BE72F9"/>
    <w:rsid w:val="00BE74F4"/>
    <w:rsid w:val="00BE7952"/>
    <w:rsid w:val="00BF36F9"/>
    <w:rsid w:val="00C109EC"/>
    <w:rsid w:val="00C11FCA"/>
    <w:rsid w:val="00C12F4C"/>
    <w:rsid w:val="00C17ACA"/>
    <w:rsid w:val="00C17CB8"/>
    <w:rsid w:val="00C20B82"/>
    <w:rsid w:val="00C25E1B"/>
    <w:rsid w:val="00C26C81"/>
    <w:rsid w:val="00C30C6C"/>
    <w:rsid w:val="00C4035E"/>
    <w:rsid w:val="00C415B3"/>
    <w:rsid w:val="00C419E1"/>
    <w:rsid w:val="00C420A2"/>
    <w:rsid w:val="00C43ACE"/>
    <w:rsid w:val="00C44300"/>
    <w:rsid w:val="00C448FD"/>
    <w:rsid w:val="00C53125"/>
    <w:rsid w:val="00C534D3"/>
    <w:rsid w:val="00C538A0"/>
    <w:rsid w:val="00C604FD"/>
    <w:rsid w:val="00C645CE"/>
    <w:rsid w:val="00C651A2"/>
    <w:rsid w:val="00C673F1"/>
    <w:rsid w:val="00C72D75"/>
    <w:rsid w:val="00C80207"/>
    <w:rsid w:val="00C80AE1"/>
    <w:rsid w:val="00C81AF9"/>
    <w:rsid w:val="00C8233B"/>
    <w:rsid w:val="00C828A0"/>
    <w:rsid w:val="00C8390D"/>
    <w:rsid w:val="00C871EE"/>
    <w:rsid w:val="00C873BE"/>
    <w:rsid w:val="00C92C10"/>
    <w:rsid w:val="00C92F3D"/>
    <w:rsid w:val="00C93F95"/>
    <w:rsid w:val="00C94F88"/>
    <w:rsid w:val="00C95A53"/>
    <w:rsid w:val="00C95AFC"/>
    <w:rsid w:val="00C96EB8"/>
    <w:rsid w:val="00CA1200"/>
    <w:rsid w:val="00CB0538"/>
    <w:rsid w:val="00CB08F0"/>
    <w:rsid w:val="00CB1342"/>
    <w:rsid w:val="00CB27F9"/>
    <w:rsid w:val="00CB3C31"/>
    <w:rsid w:val="00CB4A46"/>
    <w:rsid w:val="00CC2105"/>
    <w:rsid w:val="00CC4788"/>
    <w:rsid w:val="00CD015B"/>
    <w:rsid w:val="00CD2C96"/>
    <w:rsid w:val="00CD4500"/>
    <w:rsid w:val="00CD5A3E"/>
    <w:rsid w:val="00CD7C0C"/>
    <w:rsid w:val="00CE3093"/>
    <w:rsid w:val="00CE44E2"/>
    <w:rsid w:val="00CE5846"/>
    <w:rsid w:val="00CE5ECA"/>
    <w:rsid w:val="00CE5EE0"/>
    <w:rsid w:val="00CE7E88"/>
    <w:rsid w:val="00CF2301"/>
    <w:rsid w:val="00CF2C7F"/>
    <w:rsid w:val="00CF442F"/>
    <w:rsid w:val="00CF4785"/>
    <w:rsid w:val="00D003BB"/>
    <w:rsid w:val="00D008CC"/>
    <w:rsid w:val="00D03660"/>
    <w:rsid w:val="00D04151"/>
    <w:rsid w:val="00D04795"/>
    <w:rsid w:val="00D06059"/>
    <w:rsid w:val="00D11BE2"/>
    <w:rsid w:val="00D14067"/>
    <w:rsid w:val="00D14188"/>
    <w:rsid w:val="00D14589"/>
    <w:rsid w:val="00D156B7"/>
    <w:rsid w:val="00D208E6"/>
    <w:rsid w:val="00D20F52"/>
    <w:rsid w:val="00D2182B"/>
    <w:rsid w:val="00D21DDA"/>
    <w:rsid w:val="00D22109"/>
    <w:rsid w:val="00D2437A"/>
    <w:rsid w:val="00D25801"/>
    <w:rsid w:val="00D26EA2"/>
    <w:rsid w:val="00D30AED"/>
    <w:rsid w:val="00D32301"/>
    <w:rsid w:val="00D330CD"/>
    <w:rsid w:val="00D33487"/>
    <w:rsid w:val="00D33C50"/>
    <w:rsid w:val="00D35710"/>
    <w:rsid w:val="00D35751"/>
    <w:rsid w:val="00D36489"/>
    <w:rsid w:val="00D41635"/>
    <w:rsid w:val="00D42D60"/>
    <w:rsid w:val="00D44D2C"/>
    <w:rsid w:val="00D45163"/>
    <w:rsid w:val="00D47EA6"/>
    <w:rsid w:val="00D511CA"/>
    <w:rsid w:val="00D5184F"/>
    <w:rsid w:val="00D55844"/>
    <w:rsid w:val="00D57E25"/>
    <w:rsid w:val="00D6070B"/>
    <w:rsid w:val="00D63A4A"/>
    <w:rsid w:val="00D65C5B"/>
    <w:rsid w:val="00D706C1"/>
    <w:rsid w:val="00D71A59"/>
    <w:rsid w:val="00D775C9"/>
    <w:rsid w:val="00D845EF"/>
    <w:rsid w:val="00D85EBE"/>
    <w:rsid w:val="00D875D8"/>
    <w:rsid w:val="00D92357"/>
    <w:rsid w:val="00D925F8"/>
    <w:rsid w:val="00D934DD"/>
    <w:rsid w:val="00D9391E"/>
    <w:rsid w:val="00D94A5F"/>
    <w:rsid w:val="00D957E5"/>
    <w:rsid w:val="00D95F92"/>
    <w:rsid w:val="00D96CC0"/>
    <w:rsid w:val="00DA0AEC"/>
    <w:rsid w:val="00DA0FB8"/>
    <w:rsid w:val="00DA3AD4"/>
    <w:rsid w:val="00DA706D"/>
    <w:rsid w:val="00DA7E59"/>
    <w:rsid w:val="00DB2219"/>
    <w:rsid w:val="00DB287C"/>
    <w:rsid w:val="00DB3BFB"/>
    <w:rsid w:val="00DB4051"/>
    <w:rsid w:val="00DB4086"/>
    <w:rsid w:val="00DB6D02"/>
    <w:rsid w:val="00DB7243"/>
    <w:rsid w:val="00DC1FE7"/>
    <w:rsid w:val="00DD1663"/>
    <w:rsid w:val="00DD49E2"/>
    <w:rsid w:val="00DD4BC2"/>
    <w:rsid w:val="00DD7EE6"/>
    <w:rsid w:val="00DE1940"/>
    <w:rsid w:val="00DE249F"/>
    <w:rsid w:val="00DE4519"/>
    <w:rsid w:val="00DE45AE"/>
    <w:rsid w:val="00DE4E03"/>
    <w:rsid w:val="00DF290E"/>
    <w:rsid w:val="00DF3277"/>
    <w:rsid w:val="00DF3D20"/>
    <w:rsid w:val="00DF3D62"/>
    <w:rsid w:val="00DF4124"/>
    <w:rsid w:val="00DF4B51"/>
    <w:rsid w:val="00E01CC1"/>
    <w:rsid w:val="00E02B25"/>
    <w:rsid w:val="00E050DD"/>
    <w:rsid w:val="00E05820"/>
    <w:rsid w:val="00E05BD8"/>
    <w:rsid w:val="00E06164"/>
    <w:rsid w:val="00E1689B"/>
    <w:rsid w:val="00E17153"/>
    <w:rsid w:val="00E200F4"/>
    <w:rsid w:val="00E20E27"/>
    <w:rsid w:val="00E21266"/>
    <w:rsid w:val="00E2177B"/>
    <w:rsid w:val="00E22078"/>
    <w:rsid w:val="00E225CA"/>
    <w:rsid w:val="00E25748"/>
    <w:rsid w:val="00E25C26"/>
    <w:rsid w:val="00E25D2A"/>
    <w:rsid w:val="00E25EC5"/>
    <w:rsid w:val="00E275AE"/>
    <w:rsid w:val="00E31CA6"/>
    <w:rsid w:val="00E32192"/>
    <w:rsid w:val="00E33A80"/>
    <w:rsid w:val="00E35634"/>
    <w:rsid w:val="00E35A47"/>
    <w:rsid w:val="00E42113"/>
    <w:rsid w:val="00E662B3"/>
    <w:rsid w:val="00E66A8A"/>
    <w:rsid w:val="00E67803"/>
    <w:rsid w:val="00E67C33"/>
    <w:rsid w:val="00E72BED"/>
    <w:rsid w:val="00E73157"/>
    <w:rsid w:val="00E86D38"/>
    <w:rsid w:val="00E92806"/>
    <w:rsid w:val="00E9342D"/>
    <w:rsid w:val="00E95598"/>
    <w:rsid w:val="00E965C6"/>
    <w:rsid w:val="00E974B8"/>
    <w:rsid w:val="00EA0616"/>
    <w:rsid w:val="00EA0BE9"/>
    <w:rsid w:val="00EA3AD3"/>
    <w:rsid w:val="00EB09B7"/>
    <w:rsid w:val="00EB5DA0"/>
    <w:rsid w:val="00EB6186"/>
    <w:rsid w:val="00EB7F92"/>
    <w:rsid w:val="00EC180B"/>
    <w:rsid w:val="00EC553D"/>
    <w:rsid w:val="00ED047A"/>
    <w:rsid w:val="00ED0FF0"/>
    <w:rsid w:val="00ED1F3F"/>
    <w:rsid w:val="00ED30DE"/>
    <w:rsid w:val="00ED366A"/>
    <w:rsid w:val="00ED6C67"/>
    <w:rsid w:val="00ED7D48"/>
    <w:rsid w:val="00ED7FD5"/>
    <w:rsid w:val="00EE4AFE"/>
    <w:rsid w:val="00EE5C5B"/>
    <w:rsid w:val="00EE6DAF"/>
    <w:rsid w:val="00EF11B9"/>
    <w:rsid w:val="00EF190A"/>
    <w:rsid w:val="00EF3F31"/>
    <w:rsid w:val="00EF46C5"/>
    <w:rsid w:val="00EF68BC"/>
    <w:rsid w:val="00F047BA"/>
    <w:rsid w:val="00F12A23"/>
    <w:rsid w:val="00F16B4F"/>
    <w:rsid w:val="00F16EE0"/>
    <w:rsid w:val="00F214B4"/>
    <w:rsid w:val="00F21AD3"/>
    <w:rsid w:val="00F21C5C"/>
    <w:rsid w:val="00F24CC6"/>
    <w:rsid w:val="00F27155"/>
    <w:rsid w:val="00F27E83"/>
    <w:rsid w:val="00F3260A"/>
    <w:rsid w:val="00F36854"/>
    <w:rsid w:val="00F36ECD"/>
    <w:rsid w:val="00F44826"/>
    <w:rsid w:val="00F4522A"/>
    <w:rsid w:val="00F475D2"/>
    <w:rsid w:val="00F5000F"/>
    <w:rsid w:val="00F52F6E"/>
    <w:rsid w:val="00F56873"/>
    <w:rsid w:val="00F60356"/>
    <w:rsid w:val="00F60FB3"/>
    <w:rsid w:val="00F649EF"/>
    <w:rsid w:val="00F64A74"/>
    <w:rsid w:val="00F65697"/>
    <w:rsid w:val="00F6588A"/>
    <w:rsid w:val="00F72CCA"/>
    <w:rsid w:val="00F750EC"/>
    <w:rsid w:val="00F758BD"/>
    <w:rsid w:val="00F80AA1"/>
    <w:rsid w:val="00F813E9"/>
    <w:rsid w:val="00F821D3"/>
    <w:rsid w:val="00F82AB7"/>
    <w:rsid w:val="00F8389D"/>
    <w:rsid w:val="00F839D6"/>
    <w:rsid w:val="00F84075"/>
    <w:rsid w:val="00F850A6"/>
    <w:rsid w:val="00F85112"/>
    <w:rsid w:val="00F86A39"/>
    <w:rsid w:val="00F902A3"/>
    <w:rsid w:val="00F91902"/>
    <w:rsid w:val="00F9587F"/>
    <w:rsid w:val="00F96BFA"/>
    <w:rsid w:val="00F9758C"/>
    <w:rsid w:val="00F97723"/>
    <w:rsid w:val="00F97BF3"/>
    <w:rsid w:val="00FA00E6"/>
    <w:rsid w:val="00FA31ED"/>
    <w:rsid w:val="00FA6B70"/>
    <w:rsid w:val="00FA72FB"/>
    <w:rsid w:val="00FB0B6B"/>
    <w:rsid w:val="00FB294D"/>
    <w:rsid w:val="00FB4823"/>
    <w:rsid w:val="00FB5511"/>
    <w:rsid w:val="00FB617D"/>
    <w:rsid w:val="00FB6B76"/>
    <w:rsid w:val="00FC102E"/>
    <w:rsid w:val="00FC1327"/>
    <w:rsid w:val="00FC1B79"/>
    <w:rsid w:val="00FC1FBB"/>
    <w:rsid w:val="00FC4B93"/>
    <w:rsid w:val="00FC5692"/>
    <w:rsid w:val="00FC7862"/>
    <w:rsid w:val="00FD01B4"/>
    <w:rsid w:val="00FD10DA"/>
    <w:rsid w:val="00FD2ACC"/>
    <w:rsid w:val="00FD3096"/>
    <w:rsid w:val="00FD355B"/>
    <w:rsid w:val="00FD6C28"/>
    <w:rsid w:val="00FE4D74"/>
    <w:rsid w:val="00FE4D7D"/>
    <w:rsid w:val="00FE60EB"/>
    <w:rsid w:val="00FE6D71"/>
    <w:rsid w:val="00FE76B6"/>
    <w:rsid w:val="00FF0D3D"/>
    <w:rsid w:val="00FF17FB"/>
    <w:rsid w:val="00FF2CF5"/>
    <w:rsid w:val="00FF3200"/>
    <w:rsid w:val="00FF35AF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32711AA"/>
  <w15:chartTrackingRefBased/>
  <w15:docId w15:val="{2BF9A466-36A8-C946-AA11-C1461D13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fault">
    <w:name w:val="Default"/>
    <w:rsid w:val="005F410F"/>
    <w:pPr>
      <w:autoSpaceDE w:val="0"/>
      <w:autoSpaceDN w:val="0"/>
      <w:adjustRightInd w:val="0"/>
      <w:spacing w:after="0" w:line="240" w:lineRule="auto"/>
    </w:pPr>
    <w:rPr>
      <w:rFonts w:ascii="Helvetica Neue" w:eastAsiaTheme="minorHAnsi" w:hAnsi="Helvetica Neue" w:cs="Helvetica Neue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sid w:val="001D1D2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1267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255BA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FF2CF5"/>
  </w:style>
  <w:style w:type="character" w:customStyle="1" w:styleId="eop">
    <w:name w:val="eop"/>
    <w:basedOn w:val="Absatz-Standardschriftart"/>
    <w:rsid w:val="00FF2CF5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8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nttdat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oelschlaeger@storymake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rnelia.spitzer@nttda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tdata.com/global/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97A1D1-95F3-48FC-96F2-94A744988EB1}">
  <we:reference id="wa200002029" version="1.0.0.0" store="de-DE" storeType="OMEX"/>
  <we:alternateReferences>
    <we:reference id="wa200002029" version="1.0.0.0" store="WA20000202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66E7BC-385F-4B02-AB95-E8C20BBA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6062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Corie</dc:creator>
  <cp:keywords/>
  <dc:description/>
  <cp:lastModifiedBy>Spitzer, Cornelia</cp:lastModifiedBy>
  <cp:revision>2</cp:revision>
  <cp:lastPrinted>2021-12-14T14:12:00Z</cp:lastPrinted>
  <dcterms:created xsi:type="dcterms:W3CDTF">2022-06-28T08:04:00Z</dcterms:created>
  <dcterms:modified xsi:type="dcterms:W3CDTF">2022-06-28T08:04:00Z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</Properties>
</file>